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F1" w:rsidRDefault="005730F1" w:rsidP="005730F1">
      <w:pPr>
        <w:pStyle w:val="ConsPlusTitle"/>
        <w:jc w:val="center"/>
      </w:pPr>
    </w:p>
    <w:p w:rsidR="005730F1" w:rsidRDefault="005730F1" w:rsidP="005730F1">
      <w:pPr>
        <w:pStyle w:val="ConsPlusTitle"/>
        <w:jc w:val="center"/>
      </w:pPr>
    </w:p>
    <w:p w:rsidR="005730F1" w:rsidRDefault="005730F1" w:rsidP="005730F1">
      <w:pPr>
        <w:pStyle w:val="ConsPlusTitle"/>
        <w:ind w:left="-567" w:right="-284" w:firstLine="567"/>
        <w:jc w:val="center"/>
      </w:pPr>
    </w:p>
    <w:p w:rsidR="005730F1" w:rsidRDefault="005730F1" w:rsidP="005730F1">
      <w:pPr>
        <w:pStyle w:val="ConsPlusTitle"/>
        <w:ind w:left="-567" w:right="-284" w:firstLine="567"/>
        <w:jc w:val="center"/>
      </w:pPr>
    </w:p>
    <w:p w:rsidR="005730F1" w:rsidRDefault="005730F1" w:rsidP="005730F1">
      <w:pPr>
        <w:pStyle w:val="ConsPlusTitle"/>
        <w:ind w:left="-567" w:right="-284" w:firstLine="567"/>
        <w:jc w:val="center"/>
      </w:pPr>
    </w:p>
    <w:p w:rsidR="005730F1" w:rsidRDefault="005730F1" w:rsidP="005730F1">
      <w:pPr>
        <w:pStyle w:val="ConsPlusTitle"/>
        <w:ind w:left="-567" w:right="-284" w:firstLine="567"/>
        <w:jc w:val="center"/>
      </w:pPr>
    </w:p>
    <w:p w:rsidR="005730F1" w:rsidRDefault="005730F1" w:rsidP="005730F1">
      <w:pPr>
        <w:pStyle w:val="ConsPlusTitle"/>
        <w:ind w:left="-567" w:right="-284" w:firstLine="567"/>
        <w:jc w:val="center"/>
      </w:pPr>
    </w:p>
    <w:p w:rsidR="00EC3445" w:rsidRDefault="00EC3445" w:rsidP="005730F1">
      <w:pPr>
        <w:pStyle w:val="ConsPlusTitle"/>
        <w:ind w:left="-567" w:right="-284" w:firstLine="567"/>
        <w:jc w:val="center"/>
      </w:pPr>
    </w:p>
    <w:p w:rsidR="00EC3445" w:rsidRDefault="00EC3445" w:rsidP="005730F1">
      <w:pPr>
        <w:pStyle w:val="ConsPlusTitle"/>
        <w:ind w:left="-567" w:right="-284" w:firstLine="567"/>
        <w:jc w:val="center"/>
      </w:pPr>
    </w:p>
    <w:p w:rsidR="005730F1" w:rsidRDefault="005730F1" w:rsidP="005730F1">
      <w:pPr>
        <w:pStyle w:val="ConsPlusTitle"/>
        <w:ind w:left="-567" w:right="-284" w:firstLine="567"/>
        <w:jc w:val="center"/>
      </w:pPr>
    </w:p>
    <w:p w:rsidR="00FA18A4" w:rsidRDefault="00FA18A4" w:rsidP="005730F1">
      <w:pPr>
        <w:pStyle w:val="ConsPlusTitle"/>
        <w:ind w:left="-567" w:right="-284" w:firstLine="567"/>
        <w:jc w:val="center"/>
      </w:pPr>
    </w:p>
    <w:p w:rsidR="00FA18A4" w:rsidRDefault="00FA18A4" w:rsidP="005730F1">
      <w:pPr>
        <w:pStyle w:val="ConsPlusTitle"/>
        <w:ind w:left="-567" w:right="-284" w:firstLine="567"/>
        <w:jc w:val="center"/>
      </w:pPr>
    </w:p>
    <w:p w:rsidR="005730F1" w:rsidRDefault="005730F1" w:rsidP="005730F1">
      <w:pPr>
        <w:pStyle w:val="ConsPlusTitle"/>
        <w:ind w:left="-567" w:right="-284" w:firstLine="567"/>
        <w:jc w:val="center"/>
      </w:pPr>
      <w:r>
        <w:t>ПОСТАНОВЛЕНИЕ</w:t>
      </w:r>
    </w:p>
    <w:p w:rsidR="00FA18A4" w:rsidRDefault="00FA18A4" w:rsidP="005730F1">
      <w:pPr>
        <w:pStyle w:val="ConsPlusTitle"/>
        <w:ind w:left="-567" w:right="-284" w:firstLine="567"/>
        <w:jc w:val="center"/>
      </w:pPr>
    </w:p>
    <w:p w:rsidR="005730F1" w:rsidRPr="00D7703D" w:rsidRDefault="00FA18A4" w:rsidP="00F76D35">
      <w:pPr>
        <w:pStyle w:val="ConsPlusTitle"/>
        <w:ind w:left="-567" w:right="-284"/>
        <w:rPr>
          <w:b w:val="0"/>
        </w:rPr>
      </w:pPr>
      <w:r>
        <w:rPr>
          <w:b w:val="0"/>
        </w:rPr>
        <w:t>«</w:t>
      </w:r>
      <w:r w:rsidR="0012311B">
        <w:rPr>
          <w:b w:val="0"/>
        </w:rPr>
        <w:t>01</w:t>
      </w:r>
      <w:r>
        <w:rPr>
          <w:b w:val="0"/>
        </w:rPr>
        <w:t xml:space="preserve">»   </w:t>
      </w:r>
      <w:r w:rsidR="0012311B">
        <w:rPr>
          <w:b w:val="0"/>
        </w:rPr>
        <w:t xml:space="preserve">ноября </w:t>
      </w:r>
      <w:r w:rsidR="005730F1" w:rsidRPr="00D7703D">
        <w:rPr>
          <w:b w:val="0"/>
        </w:rPr>
        <w:t>20</w:t>
      </w:r>
      <w:r w:rsidR="003B288B" w:rsidRPr="00D7703D">
        <w:rPr>
          <w:b w:val="0"/>
        </w:rPr>
        <w:t>16</w:t>
      </w:r>
      <w:r w:rsidR="005730F1" w:rsidRPr="00D7703D">
        <w:rPr>
          <w:b w:val="0"/>
        </w:rPr>
        <w:t xml:space="preserve"> года                                                                 </w:t>
      </w:r>
      <w:r>
        <w:rPr>
          <w:b w:val="0"/>
        </w:rPr>
        <w:t xml:space="preserve">                  </w:t>
      </w:r>
      <w:r w:rsidR="005730F1" w:rsidRPr="00D7703D">
        <w:rPr>
          <w:b w:val="0"/>
        </w:rPr>
        <w:t xml:space="preserve">№ </w:t>
      </w:r>
      <w:r w:rsidR="0012311B">
        <w:rPr>
          <w:b w:val="0"/>
        </w:rPr>
        <w:t>1893</w:t>
      </w:r>
      <w:bookmarkStart w:id="0" w:name="_GoBack"/>
      <w:bookmarkEnd w:id="0"/>
    </w:p>
    <w:p w:rsidR="005730F1" w:rsidRDefault="005730F1" w:rsidP="005730F1">
      <w:pPr>
        <w:pStyle w:val="ConsPlusTitle"/>
        <w:ind w:left="-567" w:right="-284" w:firstLine="567"/>
        <w:jc w:val="center"/>
      </w:pPr>
      <w:r>
        <w:t>г. Тверь</w:t>
      </w:r>
    </w:p>
    <w:p w:rsidR="005730F1" w:rsidRDefault="005730F1" w:rsidP="005730F1">
      <w:pPr>
        <w:pStyle w:val="ConsPlusTitle"/>
        <w:ind w:left="-567" w:right="-284" w:firstLine="567"/>
        <w:jc w:val="center"/>
      </w:pPr>
    </w:p>
    <w:p w:rsidR="00FA18A4" w:rsidRDefault="00FA18A4" w:rsidP="005730F1">
      <w:pPr>
        <w:pStyle w:val="ConsPlusTitle"/>
        <w:ind w:left="-567" w:right="-284" w:firstLine="567"/>
        <w:jc w:val="center"/>
      </w:pPr>
    </w:p>
    <w:p w:rsidR="00F76D35" w:rsidRPr="00F76D35" w:rsidRDefault="005730F1" w:rsidP="00F76D35">
      <w:pPr>
        <w:pStyle w:val="ConsPlusNormal"/>
        <w:ind w:firstLine="540"/>
        <w:jc w:val="center"/>
        <w:rPr>
          <w:rFonts w:eastAsiaTheme="minorEastAsia"/>
          <w:b/>
          <w:szCs w:val="28"/>
        </w:rPr>
      </w:pPr>
      <w:r w:rsidRPr="00F76D35">
        <w:rPr>
          <w:rFonts w:eastAsiaTheme="minorEastAsia"/>
          <w:b/>
          <w:szCs w:val="28"/>
        </w:rPr>
        <w:t xml:space="preserve">Об утверждении </w:t>
      </w:r>
      <w:r w:rsidR="00F76D35" w:rsidRPr="00F76D35">
        <w:rPr>
          <w:rFonts w:eastAsiaTheme="minorEastAsia"/>
          <w:b/>
          <w:szCs w:val="28"/>
        </w:rPr>
        <w:t>Порядка обеспечения жилыми помещениями малоимущих многодетных семей, нуждающихся в жилых помещениях на территории города Твери</w:t>
      </w:r>
    </w:p>
    <w:p w:rsidR="005730F1" w:rsidRPr="00F76D35" w:rsidRDefault="005730F1" w:rsidP="00F76D35">
      <w:pPr>
        <w:pStyle w:val="ConsPlusTitle"/>
        <w:ind w:left="-567" w:firstLine="567"/>
        <w:jc w:val="center"/>
      </w:pPr>
    </w:p>
    <w:p w:rsidR="00F76D35" w:rsidRPr="00F76D35" w:rsidRDefault="005730F1" w:rsidP="00F76D35">
      <w:pPr>
        <w:pStyle w:val="ConsPlusNormal"/>
        <w:ind w:left="-567" w:firstLine="567"/>
        <w:jc w:val="both"/>
        <w:rPr>
          <w:rFonts w:eastAsiaTheme="minorEastAsia"/>
          <w:szCs w:val="28"/>
        </w:rPr>
      </w:pPr>
      <w:r>
        <w:t>В соответствии с п</w:t>
      </w:r>
      <w:r w:rsidRPr="00B166C7">
        <w:t>остановление</w:t>
      </w:r>
      <w:r>
        <w:t>м</w:t>
      </w:r>
      <w:r w:rsidRPr="00B166C7">
        <w:t xml:space="preserve"> Правительства Тверской области от 16.10.2012 </w:t>
      </w:r>
      <w:r>
        <w:t>№</w:t>
      </w:r>
      <w:r w:rsidRPr="00B166C7">
        <w:t xml:space="preserve"> 609-пп </w:t>
      </w:r>
      <w:r>
        <w:t>«</w:t>
      </w:r>
      <w:r w:rsidRPr="00B166C7">
        <w:t xml:space="preserve">О государственной программе Тверской области </w:t>
      </w:r>
      <w:r>
        <w:t>«</w:t>
      </w:r>
      <w:r w:rsidRPr="00B166C7">
        <w:t>Социальная поддержка и защита населения Тверской области</w:t>
      </w:r>
      <w:r>
        <w:t xml:space="preserve">» на 2013 - 2018 годы», в целях совершенствования </w:t>
      </w:r>
      <w:r w:rsidR="00F76D35">
        <w:t xml:space="preserve">и </w:t>
      </w:r>
      <w:r w:rsidR="00F76D35">
        <w:rPr>
          <w:rFonts w:eastAsiaTheme="minorEastAsia"/>
          <w:szCs w:val="28"/>
        </w:rPr>
        <w:t>реализации</w:t>
      </w:r>
      <w:r w:rsidR="00F76D35" w:rsidRPr="00F76D35">
        <w:rPr>
          <w:rFonts w:eastAsiaTheme="minorEastAsia"/>
          <w:szCs w:val="28"/>
        </w:rPr>
        <w:t xml:space="preserve"> основных направлений жилищной политики</w:t>
      </w:r>
      <w:r w:rsidR="00F76D35">
        <w:rPr>
          <w:rFonts w:eastAsiaTheme="minorEastAsia"/>
          <w:szCs w:val="28"/>
        </w:rPr>
        <w:t xml:space="preserve"> на территории города Твери</w:t>
      </w:r>
    </w:p>
    <w:p w:rsidR="005730F1" w:rsidRPr="0009273D" w:rsidRDefault="005730F1" w:rsidP="00F32845">
      <w:pPr>
        <w:pStyle w:val="ConsPlusNormal"/>
        <w:ind w:left="-567" w:firstLine="567"/>
        <w:jc w:val="center"/>
      </w:pPr>
      <w:r w:rsidRPr="0009273D">
        <w:t>ПОСТАНОВЛЯЮ:</w:t>
      </w:r>
    </w:p>
    <w:p w:rsidR="005730F1" w:rsidRDefault="005730F1" w:rsidP="00F32845">
      <w:pPr>
        <w:pStyle w:val="ConsPlusNormal"/>
        <w:ind w:left="-567" w:firstLine="567"/>
        <w:jc w:val="both"/>
      </w:pPr>
    </w:p>
    <w:p w:rsidR="005730F1" w:rsidRDefault="005730F1" w:rsidP="00F76D35">
      <w:pPr>
        <w:pStyle w:val="ConsPlusNormal"/>
        <w:numPr>
          <w:ilvl w:val="0"/>
          <w:numId w:val="2"/>
        </w:numPr>
        <w:ind w:left="-567" w:firstLine="0"/>
        <w:jc w:val="both"/>
      </w:pPr>
      <w:r>
        <w:t xml:space="preserve">Утвердить </w:t>
      </w:r>
      <w:hyperlink w:anchor="P32" w:history="1">
        <w:r w:rsidRPr="000160EA">
          <w:t>Порядок</w:t>
        </w:r>
      </w:hyperlink>
      <w:r>
        <w:t xml:space="preserve"> обеспечения жилыми помещениями </w:t>
      </w:r>
      <w:r w:rsidR="003362DA">
        <w:t xml:space="preserve">малоимущих </w:t>
      </w:r>
      <w:r>
        <w:t>многодетных семей</w:t>
      </w:r>
      <w:r w:rsidR="00FD083F" w:rsidRPr="00FD083F">
        <w:t>, нуждающихся в жилых помещениях</w:t>
      </w:r>
      <w:r w:rsidR="002D3232">
        <w:t xml:space="preserve"> на территории города Твери</w:t>
      </w:r>
      <w:r w:rsidR="00FD083F">
        <w:t xml:space="preserve"> </w:t>
      </w:r>
      <w:r w:rsidR="002F5401">
        <w:t>(</w:t>
      </w:r>
      <w:r w:rsidR="00D90F72">
        <w:t>прилагается</w:t>
      </w:r>
      <w:r>
        <w:t>).</w:t>
      </w:r>
    </w:p>
    <w:p w:rsidR="00D90F72" w:rsidRDefault="00D90F72" w:rsidP="00D90F72">
      <w:pPr>
        <w:pStyle w:val="ConsPlusNormal"/>
        <w:numPr>
          <w:ilvl w:val="0"/>
          <w:numId w:val="2"/>
        </w:numPr>
        <w:ind w:left="-567" w:firstLine="0"/>
        <w:jc w:val="both"/>
      </w:pPr>
      <w:r>
        <w:t xml:space="preserve">Настоящее постановление вступает в силу со дня </w:t>
      </w:r>
      <w:r w:rsidR="008C1141">
        <w:t>его официального опубликования</w:t>
      </w:r>
      <w:r>
        <w:t>.</w:t>
      </w:r>
    </w:p>
    <w:p w:rsidR="005730F1" w:rsidRDefault="005730F1" w:rsidP="00F32845">
      <w:pPr>
        <w:pStyle w:val="ConsPlusNormal"/>
        <w:ind w:left="-567"/>
        <w:jc w:val="both"/>
      </w:pPr>
    </w:p>
    <w:p w:rsidR="009F5EBF" w:rsidRDefault="009F5EBF" w:rsidP="00F32845">
      <w:pPr>
        <w:pStyle w:val="ConsPlusNormal"/>
        <w:ind w:left="-567"/>
        <w:jc w:val="both"/>
      </w:pPr>
    </w:p>
    <w:p w:rsidR="009F5EBF" w:rsidRDefault="009F5EBF" w:rsidP="00F32845">
      <w:pPr>
        <w:pStyle w:val="ConsPlusNormal"/>
        <w:ind w:left="-567"/>
        <w:jc w:val="both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полномочия</w:t>
      </w:r>
    </w:p>
    <w:p w:rsidR="005730F1" w:rsidRDefault="00796FDF" w:rsidP="00F32845">
      <w:pPr>
        <w:pStyle w:val="ConsPlusNormal"/>
        <w:ind w:left="-567"/>
        <w:jc w:val="both"/>
      </w:pPr>
      <w:r>
        <w:t>Г</w:t>
      </w:r>
      <w:r w:rsidR="005730F1">
        <w:t>лав</w:t>
      </w:r>
      <w:r w:rsidR="00061AA6">
        <w:t>ы</w:t>
      </w:r>
      <w:r w:rsidR="005730F1">
        <w:t xml:space="preserve"> администрации города Твери                            </w:t>
      </w:r>
      <w:r>
        <w:t xml:space="preserve">              </w:t>
      </w:r>
      <w:r w:rsidR="005730F1">
        <w:t xml:space="preserve">         </w:t>
      </w:r>
      <w:r>
        <w:t>А.В.Огоньков</w:t>
      </w:r>
      <w:r w:rsidR="005730F1">
        <w:t xml:space="preserve">                   </w:t>
      </w:r>
    </w:p>
    <w:p w:rsidR="005730F1" w:rsidRDefault="005730F1" w:rsidP="00F32845">
      <w:pPr>
        <w:pStyle w:val="ConsPlusNormal"/>
        <w:ind w:left="-567" w:firstLine="567"/>
        <w:jc w:val="both"/>
      </w:pPr>
    </w:p>
    <w:p w:rsidR="002D3232" w:rsidRDefault="002D3232" w:rsidP="005730F1">
      <w:pPr>
        <w:pStyle w:val="ConsPlusNormal"/>
        <w:jc w:val="right"/>
      </w:pPr>
    </w:p>
    <w:p w:rsidR="00D90F72" w:rsidRDefault="00D90F72" w:rsidP="005730F1">
      <w:pPr>
        <w:pStyle w:val="ConsPlusNormal"/>
        <w:jc w:val="right"/>
      </w:pPr>
    </w:p>
    <w:p w:rsidR="00E05A2E" w:rsidRDefault="00E05A2E" w:rsidP="005730F1">
      <w:pPr>
        <w:pStyle w:val="ConsPlusNormal"/>
        <w:jc w:val="right"/>
      </w:pPr>
    </w:p>
    <w:p w:rsidR="00E05A2E" w:rsidRDefault="00E05A2E" w:rsidP="005730F1">
      <w:pPr>
        <w:pStyle w:val="ConsPlusNormal"/>
        <w:jc w:val="right"/>
      </w:pPr>
    </w:p>
    <w:p w:rsidR="00E05A2E" w:rsidRDefault="00E05A2E" w:rsidP="005730F1">
      <w:pPr>
        <w:pStyle w:val="ConsPlusNormal"/>
        <w:jc w:val="right"/>
      </w:pPr>
    </w:p>
    <w:p w:rsidR="00E05A2E" w:rsidRDefault="00E05A2E" w:rsidP="005730F1">
      <w:pPr>
        <w:pStyle w:val="ConsPlusNormal"/>
        <w:jc w:val="right"/>
      </w:pPr>
    </w:p>
    <w:p w:rsidR="005730F1" w:rsidRDefault="005730F1" w:rsidP="005730F1">
      <w:pPr>
        <w:pStyle w:val="ConsPlusNormal"/>
        <w:jc w:val="right"/>
      </w:pPr>
      <w:r>
        <w:lastRenderedPageBreak/>
        <w:t>Приложение</w:t>
      </w:r>
    </w:p>
    <w:p w:rsidR="003B288B" w:rsidRDefault="002F5401" w:rsidP="005730F1">
      <w:pPr>
        <w:pStyle w:val="ConsPlusNormal"/>
        <w:jc w:val="right"/>
      </w:pPr>
      <w:r>
        <w:t>к п</w:t>
      </w:r>
      <w:r w:rsidR="005730F1">
        <w:t>остановлению администрации</w:t>
      </w:r>
    </w:p>
    <w:p w:rsidR="005730F1" w:rsidRDefault="005730F1" w:rsidP="005730F1">
      <w:pPr>
        <w:pStyle w:val="ConsPlusNormal"/>
        <w:jc w:val="right"/>
      </w:pPr>
      <w:r>
        <w:t>города Твери</w:t>
      </w:r>
    </w:p>
    <w:p w:rsidR="005730F1" w:rsidRDefault="005730F1" w:rsidP="005730F1">
      <w:pPr>
        <w:pStyle w:val="ConsPlusNormal"/>
        <w:jc w:val="right"/>
      </w:pPr>
      <w:r>
        <w:t>от ____________    № _____</w:t>
      </w:r>
    </w:p>
    <w:p w:rsidR="005730F1" w:rsidRDefault="005730F1" w:rsidP="005730F1">
      <w:pPr>
        <w:pStyle w:val="ConsPlusNormal"/>
        <w:jc w:val="both"/>
      </w:pPr>
    </w:p>
    <w:p w:rsidR="005730F1" w:rsidRDefault="005730F1" w:rsidP="005730F1">
      <w:pPr>
        <w:pStyle w:val="ConsPlusNormal"/>
        <w:jc w:val="center"/>
      </w:pPr>
      <w:bookmarkStart w:id="1" w:name="P32"/>
      <w:bookmarkEnd w:id="1"/>
    </w:p>
    <w:p w:rsidR="005730F1" w:rsidRDefault="0012311B" w:rsidP="00FD083F">
      <w:pPr>
        <w:pStyle w:val="ConsPlusNormal"/>
        <w:jc w:val="center"/>
      </w:pPr>
      <w:hyperlink w:anchor="P32" w:history="1">
        <w:r w:rsidR="00FD083F" w:rsidRPr="000160EA">
          <w:t>Порядок</w:t>
        </w:r>
      </w:hyperlink>
      <w:r w:rsidR="00FD083F">
        <w:t xml:space="preserve"> обеспечения жилыми помещениями малоимущих многодетных семей</w:t>
      </w:r>
      <w:r w:rsidR="00FD083F" w:rsidRPr="00FD083F">
        <w:t>, нуждающихся в жилых помещениях</w:t>
      </w:r>
      <w:r w:rsidR="00FD083F">
        <w:t xml:space="preserve"> на территории города Твери</w:t>
      </w:r>
    </w:p>
    <w:p w:rsidR="007D635C" w:rsidRDefault="007D635C" w:rsidP="005730F1">
      <w:pPr>
        <w:pStyle w:val="ConsPlusNormal"/>
        <w:jc w:val="both"/>
      </w:pPr>
    </w:p>
    <w:p w:rsidR="005730F1" w:rsidRPr="00E31688" w:rsidRDefault="005730F1" w:rsidP="00E31688">
      <w:pPr>
        <w:pStyle w:val="ConsPlusNormal"/>
        <w:ind w:left="-567" w:firstLine="567"/>
        <w:jc w:val="both"/>
      </w:pPr>
      <w:r>
        <w:t xml:space="preserve">1. </w:t>
      </w:r>
      <w:proofErr w:type="gramStart"/>
      <w:r>
        <w:t xml:space="preserve">Настоящий </w:t>
      </w:r>
      <w:hyperlink w:anchor="P32" w:history="1">
        <w:r w:rsidR="00FD083F" w:rsidRPr="000160EA">
          <w:t>Порядок</w:t>
        </w:r>
      </w:hyperlink>
      <w:r w:rsidR="00FD083F">
        <w:t xml:space="preserve"> обеспечения жилыми помещениями малоимущих многодетных семей</w:t>
      </w:r>
      <w:r w:rsidR="00FD083F" w:rsidRPr="00FD083F">
        <w:t>, нуждающихся в жилых помещениях</w:t>
      </w:r>
      <w:r w:rsidR="00FD083F">
        <w:t xml:space="preserve"> на территории города Твери</w:t>
      </w:r>
      <w:r w:rsidR="00D90F72">
        <w:t>,</w:t>
      </w:r>
      <w:r w:rsidR="00FD083F">
        <w:t xml:space="preserve"> </w:t>
      </w:r>
      <w:r>
        <w:t xml:space="preserve">устанавливает правила </w:t>
      </w:r>
      <w:r w:rsidR="00A02629">
        <w:t>обеспечения</w:t>
      </w:r>
      <w:r>
        <w:t xml:space="preserve"> </w:t>
      </w:r>
      <w:r w:rsidR="002D3232">
        <w:t>малоимущи</w:t>
      </w:r>
      <w:r w:rsidR="00A02629">
        <w:t>х</w:t>
      </w:r>
      <w:r w:rsidR="002D3232">
        <w:t xml:space="preserve"> </w:t>
      </w:r>
      <w:r>
        <w:t>многодетны</w:t>
      </w:r>
      <w:r w:rsidR="00A02629">
        <w:t>х</w:t>
      </w:r>
      <w:r w:rsidR="006C5093">
        <w:t xml:space="preserve"> сем</w:t>
      </w:r>
      <w:r w:rsidR="00A02629">
        <w:t>ей</w:t>
      </w:r>
      <w:r w:rsidR="00FD083F">
        <w:t>, нуждающихся в жилых помещениях</w:t>
      </w:r>
      <w:r w:rsidR="00A02629">
        <w:t xml:space="preserve"> на территории города Твери</w:t>
      </w:r>
      <w:r w:rsidR="00D90F72">
        <w:t xml:space="preserve"> (далее – многодетные семьи),</w:t>
      </w:r>
      <w:r>
        <w:t xml:space="preserve"> </w:t>
      </w:r>
      <w:r w:rsidR="00A15740" w:rsidRPr="00676925">
        <w:rPr>
          <w:rFonts w:eastAsiaTheme="minorEastAsia"/>
          <w:szCs w:val="28"/>
        </w:rPr>
        <w:t>жилы</w:t>
      </w:r>
      <w:r w:rsidR="00A15740">
        <w:rPr>
          <w:rFonts w:eastAsiaTheme="minorEastAsia"/>
          <w:szCs w:val="28"/>
        </w:rPr>
        <w:t>м</w:t>
      </w:r>
      <w:r w:rsidR="00A15740" w:rsidRPr="00676925">
        <w:rPr>
          <w:rFonts w:eastAsiaTheme="minorEastAsia"/>
          <w:szCs w:val="28"/>
        </w:rPr>
        <w:t xml:space="preserve"> помещени</w:t>
      </w:r>
      <w:r w:rsidR="00A15740">
        <w:rPr>
          <w:rFonts w:eastAsiaTheme="minorEastAsia"/>
          <w:szCs w:val="28"/>
        </w:rPr>
        <w:t>ем</w:t>
      </w:r>
      <w:r w:rsidR="00A15740" w:rsidRPr="00676925">
        <w:rPr>
          <w:rFonts w:eastAsiaTheme="minorEastAsia"/>
          <w:szCs w:val="28"/>
        </w:rPr>
        <w:t xml:space="preserve"> по договор</w:t>
      </w:r>
      <w:r w:rsidR="00A15740">
        <w:rPr>
          <w:rFonts w:eastAsiaTheme="minorEastAsia"/>
          <w:szCs w:val="28"/>
        </w:rPr>
        <w:t>у</w:t>
      </w:r>
      <w:r w:rsidR="00A15740" w:rsidRPr="00676925">
        <w:rPr>
          <w:rFonts w:eastAsiaTheme="minorEastAsia"/>
          <w:szCs w:val="28"/>
        </w:rPr>
        <w:t xml:space="preserve"> социального найма и</w:t>
      </w:r>
      <w:r w:rsidR="00A15740">
        <w:rPr>
          <w:rFonts w:eastAsiaTheme="minorEastAsia"/>
          <w:szCs w:val="28"/>
        </w:rPr>
        <w:t>ли</w:t>
      </w:r>
      <w:r w:rsidR="00A15740" w:rsidRPr="00676925">
        <w:rPr>
          <w:rFonts w:eastAsiaTheme="minorEastAsia"/>
          <w:szCs w:val="28"/>
        </w:rPr>
        <w:t xml:space="preserve"> единовременной денежной выплат</w:t>
      </w:r>
      <w:r w:rsidR="00A15740">
        <w:rPr>
          <w:rFonts w:eastAsiaTheme="minorEastAsia"/>
          <w:szCs w:val="28"/>
        </w:rPr>
        <w:t>ой</w:t>
      </w:r>
      <w:r w:rsidR="00A15740" w:rsidRPr="00676925">
        <w:rPr>
          <w:rFonts w:eastAsiaTheme="minorEastAsia"/>
          <w:szCs w:val="28"/>
        </w:rPr>
        <w:t xml:space="preserve"> н</w:t>
      </w:r>
      <w:r w:rsidR="00A15740">
        <w:rPr>
          <w:rFonts w:eastAsiaTheme="minorEastAsia"/>
          <w:szCs w:val="28"/>
        </w:rPr>
        <w:t xml:space="preserve">а приобретение жилого помещения </w:t>
      </w:r>
      <w:r w:rsidRPr="00676925">
        <w:rPr>
          <w:rFonts w:eastAsiaTheme="minorEastAsia"/>
          <w:szCs w:val="28"/>
        </w:rPr>
        <w:t>в соответствии с</w:t>
      </w:r>
      <w:r w:rsidRPr="00676925">
        <w:t xml:space="preserve"> </w:t>
      </w:r>
      <w:r w:rsidR="00A02629">
        <w:t>государственной программой</w:t>
      </w:r>
      <w:r w:rsidR="00A02629" w:rsidRPr="00B166C7">
        <w:t xml:space="preserve"> Тверской области </w:t>
      </w:r>
      <w:r w:rsidR="00A02629">
        <w:t>«</w:t>
      </w:r>
      <w:r w:rsidR="00A02629" w:rsidRPr="00B166C7">
        <w:t>Социальная поддержка и защита населения Тверской</w:t>
      </w:r>
      <w:proofErr w:type="gramEnd"/>
      <w:r w:rsidR="00A02629" w:rsidRPr="00B166C7">
        <w:t xml:space="preserve"> области</w:t>
      </w:r>
      <w:r w:rsidR="00A02629">
        <w:t xml:space="preserve">» на 2013 - 2018 годы», утвержденной </w:t>
      </w:r>
      <w:r>
        <w:t>п</w:t>
      </w:r>
      <w:r w:rsidRPr="00B166C7">
        <w:t>остановление</w:t>
      </w:r>
      <w:r>
        <w:t>м</w:t>
      </w:r>
      <w:r w:rsidRPr="00B166C7">
        <w:t xml:space="preserve"> Правительства Тверской области от 16.10.2012 </w:t>
      </w:r>
      <w:r w:rsidR="00ED1E84">
        <w:t xml:space="preserve">       </w:t>
      </w:r>
      <w:r>
        <w:t>№</w:t>
      </w:r>
      <w:r w:rsidRPr="00B166C7">
        <w:t xml:space="preserve"> 609-пп</w:t>
      </w:r>
      <w:r w:rsidR="00FD083F">
        <w:t xml:space="preserve"> (далее –</w:t>
      </w:r>
      <w:r w:rsidR="009F5EBF">
        <w:t xml:space="preserve"> </w:t>
      </w:r>
      <w:r w:rsidR="00FD083F">
        <w:t>Программа)</w:t>
      </w:r>
      <w:r w:rsidR="00E31688">
        <w:t>.</w:t>
      </w:r>
    </w:p>
    <w:p w:rsidR="002407DE" w:rsidRDefault="00CE6EC4" w:rsidP="005730F1">
      <w:pPr>
        <w:pStyle w:val="ConsPlusNormal"/>
        <w:ind w:left="-567" w:firstLine="567"/>
        <w:jc w:val="both"/>
      </w:pPr>
      <w:r>
        <w:t>2. Право на получение жилого</w:t>
      </w:r>
      <w:r w:rsidR="005730F1">
        <w:t xml:space="preserve"> помещени</w:t>
      </w:r>
      <w:r>
        <w:t>я</w:t>
      </w:r>
      <w:r w:rsidR="005730F1">
        <w:t xml:space="preserve"> по договору социального найма </w:t>
      </w:r>
      <w:r w:rsidR="005038C2">
        <w:t>или</w:t>
      </w:r>
      <w:r w:rsidR="005730F1">
        <w:t xml:space="preserve"> на получение единовременной денежной </w:t>
      </w:r>
      <w:proofErr w:type="gramStart"/>
      <w:r w:rsidR="005730F1">
        <w:t>выплаты</w:t>
      </w:r>
      <w:proofErr w:type="gramEnd"/>
      <w:r w:rsidR="005730F1">
        <w:t xml:space="preserve"> на приобретение жилого помещения на территории города Твери (далее - право на обеспечение жилым помещением) имеют </w:t>
      </w:r>
      <w:r w:rsidR="00D90F72">
        <w:t xml:space="preserve">многодетные </w:t>
      </w:r>
      <w:r w:rsidR="005730F1">
        <w:t>семьи</w:t>
      </w:r>
      <w:r w:rsidR="00D90F72">
        <w:t>,</w:t>
      </w:r>
      <w:r w:rsidR="002407DE">
        <w:t xml:space="preserve"> указанные в пункте 3 </w:t>
      </w:r>
      <w:r w:rsidR="00E31688" w:rsidRPr="00F76D35">
        <w:t>Порядк</w:t>
      </w:r>
      <w:r w:rsidR="00E31688">
        <w:t xml:space="preserve">а </w:t>
      </w:r>
      <w:r w:rsidR="00E31688" w:rsidRPr="00F76D35">
        <w:t>предоставления субсидий из областного бюджета Тверской области на реализацию расходных обязательств муниципальных образований Тверской области по обеспечению жилыми помещениями малоимущих многодетных семей, нуждающихся в жилых помещениях, утвержденн</w:t>
      </w:r>
      <w:r w:rsidR="00E31688">
        <w:t>ого</w:t>
      </w:r>
      <w:r w:rsidR="00E31688" w:rsidRPr="00F76D35">
        <w:t xml:space="preserve"> постановлением Правительства Тверской области от 24.06.2016 № 215-пп «О внесении изменений в Постановление Правительства </w:t>
      </w:r>
      <w:r w:rsidR="00E31688">
        <w:t>Тверской области от 16.10.2012 №</w:t>
      </w:r>
      <w:r w:rsidR="00E31688" w:rsidRPr="00F76D35">
        <w:t xml:space="preserve"> 609-пп и признании </w:t>
      </w:r>
      <w:proofErr w:type="gramStart"/>
      <w:r w:rsidR="00E31688" w:rsidRPr="00F76D35">
        <w:t>утратившими</w:t>
      </w:r>
      <w:proofErr w:type="gramEnd"/>
      <w:r w:rsidR="00E31688" w:rsidRPr="00F76D35">
        <w:t xml:space="preserve"> силу отдельных постановлений Администрации Тверской области»</w:t>
      </w:r>
      <w:r w:rsidR="00E31688">
        <w:t xml:space="preserve"> (далее – Порядок)</w:t>
      </w:r>
      <w:r w:rsidR="002407DE">
        <w:t>.</w:t>
      </w:r>
    </w:p>
    <w:p w:rsidR="005730F1" w:rsidRDefault="005730F1" w:rsidP="005730F1">
      <w:pPr>
        <w:pStyle w:val="ConsPlusNormal"/>
        <w:ind w:left="-567" w:firstLine="567"/>
        <w:jc w:val="both"/>
      </w:pPr>
      <w:r>
        <w:t xml:space="preserve">3. По выбору многодетной семьи, выраженному в письменном виде, право на обеспечение жилым помещением </w:t>
      </w:r>
      <w:r w:rsidR="00A15740">
        <w:t xml:space="preserve">в соответствии с Программой </w:t>
      </w:r>
      <w:r>
        <w:t>может быть реализовано одним из следующих способов:</w:t>
      </w:r>
    </w:p>
    <w:p w:rsidR="005730F1" w:rsidRDefault="005730F1" w:rsidP="005730F1">
      <w:pPr>
        <w:pStyle w:val="ConsPlusNormal"/>
        <w:ind w:left="-567" w:firstLine="567"/>
        <w:jc w:val="both"/>
      </w:pPr>
      <w:r>
        <w:t>а) путем предоставления жилого помещения по договору социального найма;</w:t>
      </w:r>
    </w:p>
    <w:p w:rsidR="005730F1" w:rsidRDefault="005730F1" w:rsidP="005730F1">
      <w:pPr>
        <w:pStyle w:val="ConsPlusNormal"/>
        <w:ind w:left="-567" w:firstLine="567"/>
        <w:jc w:val="both"/>
      </w:pPr>
      <w:r>
        <w:t>б) путем предоставления единовременной денежной выплаты на приобретение жи</w:t>
      </w:r>
      <w:r w:rsidR="00872290">
        <w:t>лого помещения</w:t>
      </w:r>
      <w:r>
        <w:t>.</w:t>
      </w:r>
    </w:p>
    <w:p w:rsidR="00A15740" w:rsidRDefault="00A15740" w:rsidP="00A15740">
      <w:pPr>
        <w:pStyle w:val="ConsPlusNormal"/>
        <w:ind w:left="-567" w:firstLine="567"/>
        <w:jc w:val="both"/>
      </w:pPr>
      <w:r>
        <w:t xml:space="preserve">4. </w:t>
      </w:r>
      <w:r w:rsidR="00DF43C5">
        <w:t>Для включения в с</w:t>
      </w:r>
      <w:r>
        <w:t xml:space="preserve">писок </w:t>
      </w:r>
      <w:r w:rsidR="00DF43C5">
        <w:t>малоимущих многодетных семей, подлежащих обеспечению жилыми помещениями в рамках Программы</w:t>
      </w:r>
      <w:r w:rsidR="00D90F72">
        <w:t>,</w:t>
      </w:r>
      <w:r w:rsidR="00DF43C5">
        <w:t xml:space="preserve"> </w:t>
      </w:r>
      <w:r>
        <w:t xml:space="preserve">многодетная семья подает заявление на имя Главы администрации </w:t>
      </w:r>
      <w:r w:rsidR="00D90F72">
        <w:t xml:space="preserve">соответствующего </w:t>
      </w:r>
      <w:r>
        <w:t>района</w:t>
      </w:r>
      <w:r w:rsidR="00DF43C5">
        <w:t xml:space="preserve"> в городе Твери</w:t>
      </w:r>
      <w:r>
        <w:t xml:space="preserve"> по </w:t>
      </w:r>
      <w:r w:rsidR="00ED1E84">
        <w:t>ф</w:t>
      </w:r>
      <w:r>
        <w:t xml:space="preserve">орме согласно </w:t>
      </w:r>
      <w:r w:rsidR="00ED1E84">
        <w:t>п</w:t>
      </w:r>
      <w:r w:rsidR="00FD083F">
        <w:t>риложению 1</w:t>
      </w:r>
      <w:r w:rsidR="00E31688">
        <w:t xml:space="preserve"> к настоящему П</w:t>
      </w:r>
      <w:r>
        <w:t xml:space="preserve">орядку.  </w:t>
      </w:r>
    </w:p>
    <w:p w:rsidR="003F7FB3" w:rsidRDefault="00DF43C5" w:rsidP="003B56D6">
      <w:pPr>
        <w:pStyle w:val="ConsPlusNormal"/>
        <w:ind w:left="-567" w:firstLine="567"/>
        <w:jc w:val="both"/>
      </w:pPr>
      <w:r>
        <w:t>5</w:t>
      </w:r>
      <w:r w:rsidR="00946B24">
        <w:t xml:space="preserve">. </w:t>
      </w:r>
      <w:r w:rsidR="003362DA">
        <w:t>Формирование спис</w:t>
      </w:r>
      <w:r w:rsidR="005730F1">
        <w:t>к</w:t>
      </w:r>
      <w:r w:rsidR="007D635C">
        <w:t>а</w:t>
      </w:r>
      <w:r w:rsidR="005730F1">
        <w:t xml:space="preserve"> </w:t>
      </w:r>
      <w:r w:rsidR="00FD083F">
        <w:t>малоимущих многодетных семей</w:t>
      </w:r>
      <w:r w:rsidR="00FD083F" w:rsidRPr="00FD083F">
        <w:t xml:space="preserve">, нуждающихся </w:t>
      </w:r>
      <w:proofErr w:type="gramStart"/>
      <w:r w:rsidR="00FD083F" w:rsidRPr="00FD083F">
        <w:t>в</w:t>
      </w:r>
      <w:proofErr w:type="gramEnd"/>
    </w:p>
    <w:p w:rsidR="003F7FB3" w:rsidRDefault="003F7FB3" w:rsidP="003B56D6">
      <w:pPr>
        <w:pStyle w:val="ConsPlusNormal"/>
        <w:ind w:left="-567" w:firstLine="567"/>
        <w:jc w:val="both"/>
      </w:pPr>
    </w:p>
    <w:p w:rsidR="003F7FB3" w:rsidRDefault="003F7FB3" w:rsidP="003B56D6">
      <w:pPr>
        <w:pStyle w:val="ConsPlusNormal"/>
        <w:ind w:left="-567" w:firstLine="567"/>
        <w:jc w:val="both"/>
      </w:pPr>
    </w:p>
    <w:p w:rsidR="003F7FB3" w:rsidRDefault="003F7FB3" w:rsidP="003B56D6">
      <w:pPr>
        <w:pStyle w:val="ConsPlusNormal"/>
        <w:ind w:left="-567" w:firstLine="567"/>
        <w:jc w:val="both"/>
      </w:pPr>
    </w:p>
    <w:p w:rsidR="00A15740" w:rsidRDefault="00FD083F" w:rsidP="003F7FB3">
      <w:pPr>
        <w:pStyle w:val="ConsPlusNormal"/>
        <w:ind w:left="-567"/>
        <w:jc w:val="both"/>
      </w:pPr>
      <w:proofErr w:type="gramStart"/>
      <w:r w:rsidRPr="00FD083F">
        <w:lastRenderedPageBreak/>
        <w:t>жилых помещениях</w:t>
      </w:r>
      <w:r>
        <w:t xml:space="preserve"> на территории города Твери и подлежащих обеспечению</w:t>
      </w:r>
      <w:r w:rsidR="00A02629">
        <w:t xml:space="preserve"> в рамках </w:t>
      </w:r>
      <w:r w:rsidR="00DF43C5">
        <w:t>Программы</w:t>
      </w:r>
      <w:r w:rsidR="0090028C">
        <w:t xml:space="preserve"> (далее – Список)</w:t>
      </w:r>
      <w:r w:rsidR="00D90F72">
        <w:t>,</w:t>
      </w:r>
      <w:r w:rsidR="00DF43C5">
        <w:t xml:space="preserve"> </w:t>
      </w:r>
      <w:r w:rsidR="00A02629">
        <w:t>осуществляет департамент жилищно-коммунального хозяйства и жилищной политики администрации города Твери (далее – департамент ЖКХ) на основании сведений, представленных</w:t>
      </w:r>
      <w:r w:rsidR="003B56D6">
        <w:t xml:space="preserve"> </w:t>
      </w:r>
      <w:r w:rsidR="00A15740">
        <w:t xml:space="preserve">администрациями районов в городе Твери </w:t>
      </w:r>
      <w:r w:rsidR="00A02629">
        <w:t xml:space="preserve">не позднее 01 февраля текущего года </w:t>
      </w:r>
      <w:r>
        <w:t xml:space="preserve">по </w:t>
      </w:r>
      <w:r w:rsidR="00ED1E84">
        <w:t>Форме согласно п</w:t>
      </w:r>
      <w:r>
        <w:t>риложению 2</w:t>
      </w:r>
      <w:r w:rsidR="00E31688">
        <w:t xml:space="preserve"> к настоящему П</w:t>
      </w:r>
      <w:r w:rsidR="003B56D6">
        <w:t>орядку.</w:t>
      </w:r>
      <w:proofErr w:type="gramEnd"/>
    </w:p>
    <w:p w:rsidR="004D41FA" w:rsidRDefault="00DF43C5" w:rsidP="00D3776E">
      <w:pPr>
        <w:pStyle w:val="ConsPlusNormal"/>
        <w:ind w:left="-567" w:firstLine="567"/>
        <w:jc w:val="both"/>
        <w:rPr>
          <w:rFonts w:eastAsiaTheme="minorEastAsia"/>
          <w:color w:val="FF0000"/>
          <w:szCs w:val="28"/>
        </w:rPr>
      </w:pPr>
      <w:r>
        <w:rPr>
          <w:rFonts w:eastAsiaTheme="minorEastAsia"/>
          <w:szCs w:val="28"/>
        </w:rPr>
        <w:t>6</w:t>
      </w:r>
      <w:r w:rsidR="005730F1">
        <w:rPr>
          <w:rFonts w:eastAsiaTheme="minorEastAsia"/>
          <w:szCs w:val="28"/>
        </w:rPr>
        <w:t xml:space="preserve">. </w:t>
      </w:r>
      <w:r w:rsidR="005730F1" w:rsidRPr="001F4C85">
        <w:rPr>
          <w:rFonts w:eastAsiaTheme="minorEastAsia"/>
          <w:szCs w:val="28"/>
        </w:rPr>
        <w:t xml:space="preserve">Список формируется в хронологической последовательности </w:t>
      </w:r>
      <w:r w:rsidR="00D3776E">
        <w:rPr>
          <w:rFonts w:eastAsiaTheme="minorEastAsia"/>
          <w:szCs w:val="28"/>
        </w:rPr>
        <w:t xml:space="preserve">исходя </w:t>
      </w:r>
      <w:proofErr w:type="gramStart"/>
      <w:r w:rsidR="00D3776E">
        <w:rPr>
          <w:rFonts w:eastAsiaTheme="minorEastAsia"/>
          <w:szCs w:val="28"/>
        </w:rPr>
        <w:t>из</w:t>
      </w:r>
      <w:r w:rsidR="005730F1" w:rsidRPr="001F4C85">
        <w:rPr>
          <w:rFonts w:eastAsiaTheme="minorEastAsia"/>
          <w:szCs w:val="28"/>
        </w:rPr>
        <w:t xml:space="preserve"> </w:t>
      </w:r>
      <w:r w:rsidR="004D41FA">
        <w:rPr>
          <w:rFonts w:eastAsiaTheme="minorEastAsia"/>
          <w:szCs w:val="28"/>
        </w:rPr>
        <w:t xml:space="preserve">даты </w:t>
      </w:r>
      <w:r>
        <w:rPr>
          <w:rFonts w:eastAsiaTheme="minorEastAsia"/>
          <w:szCs w:val="28"/>
        </w:rPr>
        <w:t xml:space="preserve">принятия </w:t>
      </w:r>
      <w:r w:rsidR="0090028C">
        <w:t>на учет в качестве нуждающ</w:t>
      </w:r>
      <w:r w:rsidR="00E31688">
        <w:t>ейся</w:t>
      </w:r>
      <w:r w:rsidR="0090028C">
        <w:t xml:space="preserve"> в жилых помещениях</w:t>
      </w:r>
      <w:r w:rsidR="0090028C">
        <w:rPr>
          <w:rFonts w:eastAsiaTheme="minorEastAsia"/>
          <w:szCs w:val="28"/>
        </w:rPr>
        <w:t xml:space="preserve"> </w:t>
      </w:r>
      <w:r>
        <w:rPr>
          <w:rFonts w:eastAsiaTheme="minorEastAsia"/>
          <w:szCs w:val="28"/>
        </w:rPr>
        <w:t>многодетной семьи</w:t>
      </w:r>
      <w:r w:rsidR="00F81403">
        <w:rPr>
          <w:rFonts w:eastAsiaTheme="minorEastAsia"/>
          <w:szCs w:val="28"/>
        </w:rPr>
        <w:t xml:space="preserve"> с учетом</w:t>
      </w:r>
      <w:proofErr w:type="gramEnd"/>
      <w:r w:rsidR="00F81403">
        <w:rPr>
          <w:rFonts w:eastAsiaTheme="minorEastAsia"/>
          <w:szCs w:val="28"/>
        </w:rPr>
        <w:t xml:space="preserve"> выбранного </w:t>
      </w:r>
      <w:r w:rsidR="00F81403">
        <w:t>многодетной семьей способа реализации права на обеспечение жилым помещением в соотв</w:t>
      </w:r>
      <w:r w:rsidR="00E31688">
        <w:t>етствии с пунктом 3 настоящего П</w:t>
      </w:r>
      <w:r w:rsidR="00F81403">
        <w:t>орядка.</w:t>
      </w:r>
      <w:r w:rsidR="00F81403">
        <w:rPr>
          <w:rFonts w:eastAsiaTheme="minorEastAsia"/>
          <w:szCs w:val="28"/>
        </w:rPr>
        <w:t xml:space="preserve"> </w:t>
      </w:r>
      <w:r>
        <w:rPr>
          <w:rFonts w:eastAsiaTheme="minorEastAsia"/>
          <w:szCs w:val="28"/>
        </w:rPr>
        <w:t xml:space="preserve"> </w:t>
      </w:r>
      <w:r w:rsidR="004D41FA">
        <w:rPr>
          <w:rFonts w:eastAsiaTheme="minorEastAsia"/>
          <w:szCs w:val="28"/>
        </w:rPr>
        <w:t xml:space="preserve"> </w:t>
      </w:r>
    </w:p>
    <w:p w:rsidR="00E31688" w:rsidRDefault="0090028C" w:rsidP="005730F1">
      <w:pPr>
        <w:pStyle w:val="ConsPlusNormal"/>
        <w:ind w:left="-567" w:firstLine="567"/>
        <w:jc w:val="both"/>
      </w:pPr>
      <w:r w:rsidRPr="00FC5A4D">
        <w:t>7</w:t>
      </w:r>
      <w:r w:rsidR="005730F1">
        <w:t>. Департамент ЖКХ не позднее 1</w:t>
      </w:r>
      <w:r w:rsidR="00C37A42">
        <w:t>0</w:t>
      </w:r>
      <w:r w:rsidR="005730F1">
        <w:t xml:space="preserve"> февраля текущего года направляет </w:t>
      </w:r>
      <w:r>
        <w:t xml:space="preserve">Список </w:t>
      </w:r>
      <w:r w:rsidR="005730F1">
        <w:t>в департамент архитектуры и строительства администрации города Твери</w:t>
      </w:r>
      <w:r w:rsidR="00E31688">
        <w:t>.</w:t>
      </w:r>
    </w:p>
    <w:p w:rsidR="005730F1" w:rsidRDefault="00457D19" w:rsidP="005730F1">
      <w:pPr>
        <w:pStyle w:val="ConsPlusNormal"/>
        <w:ind w:left="-567" w:firstLine="567"/>
        <w:jc w:val="both"/>
      </w:pPr>
      <w:r>
        <w:t>8</w:t>
      </w:r>
      <w:r w:rsidR="005730F1">
        <w:t xml:space="preserve">. </w:t>
      </w:r>
      <w:proofErr w:type="gramStart"/>
      <w:r w:rsidR="00E31688">
        <w:t>П</w:t>
      </w:r>
      <w:r w:rsidR="005730F1">
        <w:t xml:space="preserve">риобретение жилых помещений для предоставления многодетным семьям по договорам социального найма осуществляется в соответствии </w:t>
      </w:r>
      <w:r w:rsidR="006C5093">
        <w:t xml:space="preserve">с </w:t>
      </w:r>
      <w:r w:rsidR="005730F1">
        <w:t xml:space="preserve">Федеральным </w:t>
      </w:r>
      <w:hyperlink r:id="rId7" w:history="1">
        <w:r w:rsidR="005730F1" w:rsidRPr="00A56AC6">
          <w:t>законом</w:t>
        </w:r>
      </w:hyperlink>
      <w:r w:rsidR="005730F1">
        <w:t xml:space="preserve"> от 05.04.2013 № 44-ФЗ «О контрактной системе в сфере закупок товаров, работ, услуг для обеспечения государственных и муниципальных нужд» после </w:t>
      </w:r>
      <w:r w:rsidR="002407DE">
        <w:t xml:space="preserve">доведения бюджетных ассигнований и </w:t>
      </w:r>
      <w:r w:rsidR="00D56A85">
        <w:t xml:space="preserve">в пределах </w:t>
      </w:r>
      <w:r w:rsidR="002407DE">
        <w:t>лимитов бюджетных обязательств</w:t>
      </w:r>
      <w:r w:rsidR="00D56A85" w:rsidRPr="00D56A85">
        <w:t xml:space="preserve"> </w:t>
      </w:r>
      <w:r w:rsidR="00D56A85" w:rsidRPr="00FC5A4D">
        <w:t>на реализацию расходных обязательств муниципальн</w:t>
      </w:r>
      <w:r w:rsidR="00D56A85">
        <w:t>ого</w:t>
      </w:r>
      <w:r w:rsidR="00D56A85" w:rsidRPr="00FC5A4D">
        <w:t xml:space="preserve"> образовани</w:t>
      </w:r>
      <w:r w:rsidR="00ED1E84">
        <w:t>я город</w:t>
      </w:r>
      <w:r w:rsidR="00914EA6">
        <w:t>а</w:t>
      </w:r>
      <w:r w:rsidR="00ED1E84">
        <w:t xml:space="preserve"> Твер</w:t>
      </w:r>
      <w:r w:rsidR="00914EA6">
        <w:t>и</w:t>
      </w:r>
      <w:r w:rsidR="00D56A85" w:rsidRPr="00FC5A4D">
        <w:t xml:space="preserve"> по обеспечению жилыми помещениями малоимущих многодетных семей</w:t>
      </w:r>
      <w:proofErr w:type="gramEnd"/>
      <w:r w:rsidR="00D56A85" w:rsidRPr="00FC5A4D">
        <w:t xml:space="preserve">, </w:t>
      </w:r>
      <w:proofErr w:type="gramStart"/>
      <w:r w:rsidR="00D56A85" w:rsidRPr="00FC5A4D">
        <w:t>нуждающихся в жилых помещениях</w:t>
      </w:r>
      <w:r w:rsidR="00D90F72">
        <w:t xml:space="preserve"> на территории города Твери</w:t>
      </w:r>
      <w:r w:rsidR="00D56A85">
        <w:t xml:space="preserve">. </w:t>
      </w:r>
      <w:r w:rsidR="00376F75">
        <w:t xml:space="preserve"> </w:t>
      </w:r>
      <w:r w:rsidR="002407DE">
        <w:t xml:space="preserve"> </w:t>
      </w:r>
      <w:proofErr w:type="gramEnd"/>
    </w:p>
    <w:p w:rsidR="00393E1B" w:rsidRDefault="00D56A85" w:rsidP="00393E1B">
      <w:pPr>
        <w:pStyle w:val="ConsPlusNormal"/>
        <w:ind w:left="-567" w:firstLine="567"/>
        <w:jc w:val="both"/>
      </w:pPr>
      <w:r>
        <w:t>9</w:t>
      </w:r>
      <w:r w:rsidR="005730F1">
        <w:t xml:space="preserve">. </w:t>
      </w:r>
      <w:proofErr w:type="gramStart"/>
      <w:r w:rsidR="002A58ED">
        <w:t>Обеспечение</w:t>
      </w:r>
      <w:r w:rsidR="005730F1">
        <w:t xml:space="preserve"> жилы</w:t>
      </w:r>
      <w:r w:rsidR="002A58ED">
        <w:t xml:space="preserve">м </w:t>
      </w:r>
      <w:r w:rsidR="005730F1">
        <w:t>помещени</w:t>
      </w:r>
      <w:r w:rsidR="002A58ED">
        <w:t>ем</w:t>
      </w:r>
      <w:r w:rsidR="005730F1">
        <w:t xml:space="preserve"> многодетны</w:t>
      </w:r>
      <w:r w:rsidR="002A58ED">
        <w:t>х</w:t>
      </w:r>
      <w:r w:rsidR="005730F1">
        <w:t xml:space="preserve"> сем</w:t>
      </w:r>
      <w:r w:rsidR="002A58ED">
        <w:t>ей</w:t>
      </w:r>
      <w:r w:rsidR="005730F1">
        <w:t>, выбравши</w:t>
      </w:r>
      <w:r w:rsidR="002A58ED">
        <w:t>х</w:t>
      </w:r>
      <w:r w:rsidR="005730F1">
        <w:t xml:space="preserve"> способ обеспечения путем предоставления жилого помещения по договору социального найма, осуществляется в соответствии с </w:t>
      </w:r>
      <w:r w:rsidR="00E96A76">
        <w:t>а</w:t>
      </w:r>
      <w:r w:rsidR="005730F1" w:rsidRPr="004B41B8">
        <w:t>дминистративн</w:t>
      </w:r>
      <w:r w:rsidR="005730F1">
        <w:t xml:space="preserve">ым </w:t>
      </w:r>
      <w:r w:rsidR="005730F1" w:rsidRPr="004B41B8">
        <w:t>регламент</w:t>
      </w:r>
      <w:r w:rsidR="005730F1">
        <w:t>ом</w:t>
      </w:r>
      <w:r w:rsidR="005730F1" w:rsidRPr="004B41B8">
        <w:t xml:space="preserve"> предоставления муниципальной услуги </w:t>
      </w:r>
      <w:r w:rsidR="005730F1">
        <w:t>«</w:t>
      </w:r>
      <w:r w:rsidR="005730F1" w:rsidRPr="004B41B8">
        <w:t>Предоставление жилых помещений по договорам социального найма малоимущим гражданам, состоящим на учете в качестве нуждающихся в жилых помещениях</w:t>
      </w:r>
      <w:r w:rsidR="005730F1">
        <w:t>», утвержденным п</w:t>
      </w:r>
      <w:r w:rsidR="005730F1" w:rsidRPr="004B41B8">
        <w:t>остановление</w:t>
      </w:r>
      <w:r w:rsidR="005730F1">
        <w:t>м</w:t>
      </w:r>
      <w:r w:rsidR="005730F1" w:rsidRPr="004B41B8">
        <w:t xml:space="preserve"> администрации города Твери от 24.01.2012 </w:t>
      </w:r>
      <w:r w:rsidR="005730F1">
        <w:t>№</w:t>
      </w:r>
      <w:r w:rsidR="005730F1" w:rsidRPr="004B41B8">
        <w:t xml:space="preserve"> 88</w:t>
      </w:r>
      <w:r w:rsidR="005730F1">
        <w:t>.</w:t>
      </w:r>
      <w:r w:rsidR="00393E1B">
        <w:t xml:space="preserve"> </w:t>
      </w:r>
      <w:proofErr w:type="gramEnd"/>
    </w:p>
    <w:p w:rsidR="001037E7" w:rsidRPr="003F7FB3" w:rsidRDefault="00D56A85" w:rsidP="002A58ED">
      <w:pPr>
        <w:pStyle w:val="ConsPlusNormal"/>
        <w:ind w:left="-567" w:firstLine="567"/>
        <w:jc w:val="both"/>
      </w:pPr>
      <w:r w:rsidRPr="003F7FB3">
        <w:t>10</w:t>
      </w:r>
      <w:r w:rsidR="005730F1" w:rsidRPr="003F7FB3">
        <w:t xml:space="preserve">. </w:t>
      </w:r>
      <w:r w:rsidR="002A58ED" w:rsidRPr="003F7FB3">
        <w:t>Обеспечение жилым помещением многодетных семей, выбравших способ</w:t>
      </w:r>
      <w:r w:rsidR="002A58ED" w:rsidRPr="00215288">
        <w:rPr>
          <w:color w:val="FF0000"/>
        </w:rPr>
        <w:t xml:space="preserve"> </w:t>
      </w:r>
      <w:r w:rsidR="002A58ED" w:rsidRPr="003F7FB3">
        <w:t>обеспечения путем предоставления единовременной денежной выплаты на приобретение жилого помеще</w:t>
      </w:r>
      <w:r w:rsidR="00983213" w:rsidRPr="003F7FB3">
        <w:t>ния</w:t>
      </w:r>
      <w:r w:rsidR="00872290" w:rsidRPr="003F7FB3">
        <w:t xml:space="preserve"> (далее – Выплата)</w:t>
      </w:r>
      <w:r w:rsidR="009B1103" w:rsidRPr="003F7FB3">
        <w:t>,</w:t>
      </w:r>
      <w:r w:rsidR="00983213" w:rsidRPr="003F7FB3">
        <w:t xml:space="preserve"> осуществляется на основании</w:t>
      </w:r>
      <w:r w:rsidR="002A58ED" w:rsidRPr="003F7FB3">
        <w:t xml:space="preserve"> </w:t>
      </w:r>
      <w:r w:rsidR="003F7FB3" w:rsidRPr="003F7FB3">
        <w:t>заявления</w:t>
      </w:r>
      <w:r w:rsidR="00393E1B" w:rsidRPr="003F7FB3">
        <w:t>, указанного в пункте 3 настоящего Порядка</w:t>
      </w:r>
      <w:r w:rsidR="006C5093">
        <w:t>,</w:t>
      </w:r>
      <w:r w:rsidR="003F7FB3">
        <w:t xml:space="preserve"> с приложением</w:t>
      </w:r>
      <w:r w:rsidR="00393E1B" w:rsidRPr="003F7FB3">
        <w:t xml:space="preserve"> </w:t>
      </w:r>
      <w:r w:rsidR="002E35A6" w:rsidRPr="003F7FB3">
        <w:t>следующих документов</w:t>
      </w:r>
      <w:r w:rsidR="007E522C" w:rsidRPr="003F7FB3">
        <w:t xml:space="preserve"> (далее - заявитель)</w:t>
      </w:r>
      <w:r w:rsidR="002E35A6" w:rsidRPr="003F7FB3">
        <w:t>:</w:t>
      </w:r>
    </w:p>
    <w:p w:rsidR="002E35A6" w:rsidRPr="002E35A6" w:rsidRDefault="002E35A6" w:rsidP="002E35A6">
      <w:pPr>
        <w:pStyle w:val="ConsPlusNormal"/>
        <w:ind w:left="-567" w:firstLine="567"/>
        <w:jc w:val="both"/>
      </w:pPr>
      <w:r>
        <w:t xml:space="preserve">- </w:t>
      </w:r>
      <w:r w:rsidR="00D56A85">
        <w:t>выписки</w:t>
      </w:r>
      <w:r w:rsidRPr="002E35A6">
        <w:t xml:space="preserve"> из домовой книги (должн</w:t>
      </w:r>
      <w:r w:rsidR="00260FFD">
        <w:t>ы</w:t>
      </w:r>
      <w:r w:rsidRPr="002E35A6">
        <w:t xml:space="preserve"> содержать сведения обо всех гражданах, в том числе не являющихся членами семьи заявителя, зарегистрированных совместно с заявителем);</w:t>
      </w:r>
    </w:p>
    <w:p w:rsidR="002E35A6" w:rsidRDefault="002E35A6" w:rsidP="00C71A2E">
      <w:pPr>
        <w:pStyle w:val="ConsPlusNormal"/>
        <w:ind w:left="-567" w:firstLine="567"/>
        <w:jc w:val="both"/>
        <w:rPr>
          <w:szCs w:val="28"/>
        </w:rPr>
      </w:pPr>
      <w:r w:rsidRPr="002E35A6">
        <w:rPr>
          <w:szCs w:val="28"/>
        </w:rPr>
        <w:t>- справк</w:t>
      </w:r>
      <w:r w:rsidR="00D56A85">
        <w:rPr>
          <w:szCs w:val="28"/>
        </w:rPr>
        <w:t>и</w:t>
      </w:r>
      <w:r w:rsidRPr="002E35A6">
        <w:rPr>
          <w:szCs w:val="28"/>
        </w:rPr>
        <w:t xml:space="preserve"> о составе семьи и занимаемой площади жилого помещения;</w:t>
      </w:r>
    </w:p>
    <w:p w:rsidR="002E35A6" w:rsidRPr="00C71A2E" w:rsidRDefault="002E35A6" w:rsidP="00C71A2E">
      <w:pPr>
        <w:pStyle w:val="ConsPlusNormal"/>
        <w:ind w:left="-567" w:firstLine="567"/>
        <w:jc w:val="both"/>
      </w:pPr>
      <w:r w:rsidRPr="002E35A6">
        <w:t>- удостоверяющи</w:t>
      </w:r>
      <w:r w:rsidR="00D56A85">
        <w:t>х</w:t>
      </w:r>
      <w:r w:rsidRPr="002E35A6">
        <w:t xml:space="preserve"> личность заявителя (заявителей) и </w:t>
      </w:r>
      <w:r w:rsidRPr="00C71A2E">
        <w:t xml:space="preserve">всех </w:t>
      </w:r>
      <w:r w:rsidRPr="002E35A6">
        <w:t xml:space="preserve">членов </w:t>
      </w:r>
      <w:r w:rsidRPr="00C71A2E">
        <w:t>многодетной</w:t>
      </w:r>
      <w:r w:rsidRPr="002E35A6">
        <w:t xml:space="preserve"> семьи</w:t>
      </w:r>
      <w:r w:rsidRPr="00C71A2E">
        <w:t>;</w:t>
      </w:r>
      <w:r w:rsidRPr="002E35A6">
        <w:t xml:space="preserve"> </w:t>
      </w:r>
    </w:p>
    <w:p w:rsidR="002E35A6" w:rsidRPr="002E35A6" w:rsidRDefault="002E35A6" w:rsidP="00C71A2E">
      <w:pPr>
        <w:pStyle w:val="ConsPlusNormal"/>
        <w:ind w:left="-567" w:firstLine="567"/>
        <w:jc w:val="both"/>
      </w:pPr>
      <w:r w:rsidRPr="002E35A6">
        <w:t>- свидетельств о государственной регистрации актов гражд</w:t>
      </w:r>
      <w:r w:rsidR="00224DCC">
        <w:t>анского состояния: свидетельства</w:t>
      </w:r>
      <w:r w:rsidRPr="002E35A6">
        <w:t xml:space="preserve"> о заключении или расторжении брака, </w:t>
      </w:r>
      <w:r w:rsidRPr="00C71A2E">
        <w:t>свидетельства о рождении детей</w:t>
      </w:r>
      <w:r w:rsidRPr="002E35A6">
        <w:t>, свидетельств</w:t>
      </w:r>
      <w:r w:rsidR="00224DCC">
        <w:t>а</w:t>
      </w:r>
      <w:r w:rsidRPr="002E35A6">
        <w:t xml:space="preserve"> о смерти (при </w:t>
      </w:r>
      <w:r w:rsidR="00457D19">
        <w:t>наличии</w:t>
      </w:r>
      <w:r w:rsidRPr="002E35A6">
        <w:t>);</w:t>
      </w:r>
    </w:p>
    <w:p w:rsidR="002E35A6" w:rsidRPr="002E35A6" w:rsidRDefault="008F636E" w:rsidP="00C71A2E">
      <w:pPr>
        <w:pStyle w:val="ConsPlusNormal"/>
        <w:ind w:left="-567" w:firstLine="567"/>
        <w:jc w:val="both"/>
      </w:pPr>
      <w:r>
        <w:t xml:space="preserve">- </w:t>
      </w:r>
      <w:r w:rsidR="002E35A6" w:rsidRPr="002E35A6">
        <w:t>удостоверяющ</w:t>
      </w:r>
      <w:r w:rsidR="00914EA6">
        <w:t>их</w:t>
      </w:r>
      <w:r w:rsidR="002E35A6" w:rsidRPr="002E35A6">
        <w:t xml:space="preserve"> права (полномочия) представителя физического или юридического лица, если с заявлением обращается представитель заявителя (заявителей);</w:t>
      </w:r>
    </w:p>
    <w:p w:rsidR="002E35A6" w:rsidRPr="002E35A6" w:rsidRDefault="002E35A6" w:rsidP="00C71A2E">
      <w:pPr>
        <w:pStyle w:val="ConsPlusNormal"/>
        <w:ind w:left="-567" w:firstLine="567"/>
        <w:jc w:val="both"/>
      </w:pPr>
      <w:r w:rsidRPr="002E35A6">
        <w:t xml:space="preserve">- решения, заключения и разрешения, выдаваемые органами опеки и </w:t>
      </w:r>
      <w:r w:rsidRPr="002E35A6">
        <w:lastRenderedPageBreak/>
        <w:t>попечительства в соответствии с законодательством Российской Федерации об опеке и попечительстве</w:t>
      </w:r>
      <w:r w:rsidRPr="00C71A2E">
        <w:t xml:space="preserve"> (при </w:t>
      </w:r>
      <w:r w:rsidR="00457D19">
        <w:t>наличии</w:t>
      </w:r>
      <w:r w:rsidRPr="00C71A2E">
        <w:t>)</w:t>
      </w:r>
      <w:r w:rsidRPr="002E35A6">
        <w:t>;</w:t>
      </w:r>
    </w:p>
    <w:p w:rsidR="00A8021B" w:rsidRPr="00C71A2E" w:rsidRDefault="00C65DDB" w:rsidP="00C71A2E">
      <w:pPr>
        <w:pStyle w:val="ConsPlusNormal"/>
        <w:ind w:left="-567" w:firstLine="567"/>
        <w:jc w:val="both"/>
      </w:pPr>
      <w:r>
        <w:t>- согласие на обработку персональных данных.</w:t>
      </w:r>
    </w:p>
    <w:p w:rsidR="00C71A2E" w:rsidRPr="00C71A2E" w:rsidRDefault="00C71A2E" w:rsidP="00C71A2E">
      <w:pPr>
        <w:pStyle w:val="ConsPlusNormal"/>
        <w:ind w:left="-567" w:firstLine="567"/>
        <w:jc w:val="both"/>
      </w:pPr>
      <w:r w:rsidRPr="00C71A2E">
        <w:t>Документы, представляемые заявителем, должны соответствовать следующим требованиям:</w:t>
      </w:r>
    </w:p>
    <w:p w:rsidR="008F636E" w:rsidRDefault="00C71A2E" w:rsidP="00C71A2E">
      <w:pPr>
        <w:pStyle w:val="ConsPlusNormal"/>
        <w:ind w:left="-567" w:firstLine="567"/>
        <w:jc w:val="both"/>
      </w:pPr>
      <w:r w:rsidRPr="00C71A2E">
        <w:t xml:space="preserve">- </w:t>
      </w:r>
      <w:hyperlink r:id="rId8" w:history="1">
        <w:r w:rsidRPr="00C71A2E">
          <w:t>заявление</w:t>
        </w:r>
      </w:hyperlink>
      <w:r w:rsidRPr="00C71A2E">
        <w:t xml:space="preserve"> составлено в единственном экземпляре-подлиннике</w:t>
      </w:r>
      <w:r w:rsidR="008F636E">
        <w:t>;</w:t>
      </w:r>
    </w:p>
    <w:p w:rsidR="00C71A2E" w:rsidRPr="00C71A2E" w:rsidRDefault="00C71A2E" w:rsidP="00C71A2E">
      <w:pPr>
        <w:pStyle w:val="ConsPlusNormal"/>
        <w:ind w:left="-567" w:firstLine="567"/>
        <w:jc w:val="both"/>
      </w:pPr>
      <w:r w:rsidRPr="00C71A2E">
        <w:t>- тексты документов написаны разборчиво;</w:t>
      </w:r>
    </w:p>
    <w:p w:rsidR="00C71A2E" w:rsidRPr="00C71A2E" w:rsidRDefault="00C71A2E" w:rsidP="00C71A2E">
      <w:pPr>
        <w:pStyle w:val="ConsPlusNormal"/>
        <w:ind w:left="-567" w:firstLine="567"/>
        <w:jc w:val="both"/>
      </w:pPr>
      <w:r w:rsidRPr="00C71A2E">
        <w:t>- фамилия, имя и отчество  заявителя,</w:t>
      </w:r>
      <w:r w:rsidR="00C65DDB">
        <w:t xml:space="preserve"> всех членов многодетной семьи,</w:t>
      </w:r>
      <w:r w:rsidRPr="00C71A2E">
        <w:t xml:space="preserve"> адрес места жительства (мест</w:t>
      </w:r>
      <w:r w:rsidR="006C5093">
        <w:t>о</w:t>
      </w:r>
      <w:r w:rsidRPr="00C71A2E">
        <w:t xml:space="preserve"> нахождения), телефон (если имеется) написаны полностью;</w:t>
      </w:r>
    </w:p>
    <w:p w:rsidR="00C71A2E" w:rsidRDefault="00C71A2E" w:rsidP="00C71A2E">
      <w:pPr>
        <w:pStyle w:val="ConsPlusNormal"/>
        <w:ind w:left="-567" w:firstLine="567"/>
        <w:jc w:val="both"/>
      </w:pPr>
      <w:r w:rsidRPr="00C71A2E">
        <w:t xml:space="preserve">- в документах </w:t>
      </w:r>
      <w:r w:rsidR="008F636E">
        <w:t>не должно быть</w:t>
      </w:r>
      <w:r w:rsidRPr="00C71A2E">
        <w:t xml:space="preserve"> подчисток, приписок, зачеркнутых слов и иных неоговоренных исправлений.</w:t>
      </w:r>
    </w:p>
    <w:p w:rsidR="005730F1" w:rsidRDefault="00966970" w:rsidP="00C71A2E">
      <w:pPr>
        <w:pStyle w:val="ConsPlusNormal"/>
        <w:ind w:left="-567" w:firstLine="567"/>
        <w:jc w:val="both"/>
      </w:pPr>
      <w:r>
        <w:t>1</w:t>
      </w:r>
      <w:r w:rsidR="00AE40EB">
        <w:t>1</w:t>
      </w:r>
      <w:r>
        <w:t>. П</w:t>
      </w:r>
      <w:r w:rsidR="00872290">
        <w:t>редоставление В</w:t>
      </w:r>
      <w:r w:rsidR="002A58ED">
        <w:t>ыплат</w:t>
      </w:r>
      <w:r w:rsidR="00872290">
        <w:t>ы</w:t>
      </w:r>
      <w:r w:rsidR="002A58ED">
        <w:t xml:space="preserve"> многодетн</w:t>
      </w:r>
      <w:r w:rsidR="00872290">
        <w:t>ой</w:t>
      </w:r>
      <w:r w:rsidR="002A58ED">
        <w:t xml:space="preserve"> семь</w:t>
      </w:r>
      <w:r w:rsidR="00872290">
        <w:t>е</w:t>
      </w:r>
      <w:r w:rsidR="002A58ED">
        <w:t xml:space="preserve"> осуществляется </w:t>
      </w:r>
      <w:r w:rsidR="002D3232">
        <w:t>в соответствии с</w:t>
      </w:r>
      <w:r w:rsidR="005730F1">
        <w:t xml:space="preserve"> </w:t>
      </w:r>
      <w:r w:rsidR="000A72B8">
        <w:t>распорядительным актом</w:t>
      </w:r>
      <w:r w:rsidR="005730F1" w:rsidRPr="008F636E">
        <w:t xml:space="preserve"> администрации города Твери о предоставлении</w:t>
      </w:r>
      <w:r w:rsidR="00872290">
        <w:t xml:space="preserve"> единовременной денежной выплаты на приобретение жилого помещения</w:t>
      </w:r>
      <w:r w:rsidR="005730F1">
        <w:t>, в котором указываются:</w:t>
      </w:r>
    </w:p>
    <w:p w:rsidR="005730F1" w:rsidRDefault="005730F1" w:rsidP="008F636E">
      <w:pPr>
        <w:pStyle w:val="ConsPlusNormal"/>
        <w:ind w:left="-567" w:firstLine="567"/>
        <w:jc w:val="both"/>
      </w:pPr>
      <w:r>
        <w:t>а) фамилии, имена, отчества всех членов многодетной семьи;</w:t>
      </w:r>
    </w:p>
    <w:p w:rsidR="005730F1" w:rsidRDefault="005730F1" w:rsidP="008F636E">
      <w:pPr>
        <w:pStyle w:val="ConsPlusNormal"/>
        <w:ind w:left="-567" w:firstLine="567"/>
        <w:jc w:val="both"/>
      </w:pPr>
      <w:r>
        <w:t xml:space="preserve">б) размер </w:t>
      </w:r>
      <w:r w:rsidR="00983213">
        <w:t>предоста</w:t>
      </w:r>
      <w:r w:rsidR="00872290">
        <w:t>вляемой В</w:t>
      </w:r>
      <w:r w:rsidR="00983213">
        <w:t>ыплаты.</w:t>
      </w:r>
    </w:p>
    <w:p w:rsidR="005730F1" w:rsidRDefault="00AE40EB" w:rsidP="00A97B7A">
      <w:pPr>
        <w:pStyle w:val="ConsPlusNormal"/>
        <w:ind w:left="-567" w:firstLine="567"/>
        <w:jc w:val="both"/>
      </w:pPr>
      <w:r>
        <w:t>12</w:t>
      </w:r>
      <w:r w:rsidR="005730F1">
        <w:t xml:space="preserve">. </w:t>
      </w:r>
      <w:proofErr w:type="gramStart"/>
      <w:r w:rsidR="005730F1">
        <w:t xml:space="preserve">Департамент ЖКХ не позднее </w:t>
      </w:r>
      <w:r w:rsidR="0045728B">
        <w:t>7 календарных</w:t>
      </w:r>
      <w:r w:rsidR="005730F1">
        <w:t xml:space="preserve"> дней со дня издания </w:t>
      </w:r>
      <w:r w:rsidR="00167891">
        <w:t>распорядительного акта</w:t>
      </w:r>
      <w:r w:rsidR="0045728B">
        <w:t xml:space="preserve"> администрации города Твери</w:t>
      </w:r>
      <w:r w:rsidR="005730F1">
        <w:t xml:space="preserve"> о предоставлении </w:t>
      </w:r>
      <w:r w:rsidR="00872290">
        <w:t xml:space="preserve">единовременной денежной выплаты на приобретение жилого помещения </w:t>
      </w:r>
      <w:r w:rsidR="005730F1">
        <w:t xml:space="preserve">уведомляет многодетную семью о принятом решении и о </w:t>
      </w:r>
      <w:r w:rsidR="005038C2">
        <w:t xml:space="preserve">необходимости получения </w:t>
      </w:r>
      <w:r w:rsidR="005730F1">
        <w:t xml:space="preserve">гарантийного письма </w:t>
      </w:r>
      <w:r w:rsidR="008F636E" w:rsidRPr="008F636E">
        <w:t>департамента ЖКХ</w:t>
      </w:r>
      <w:r w:rsidR="005730F1">
        <w:t xml:space="preserve"> </w:t>
      </w:r>
      <w:r w:rsidR="005038C2">
        <w:t xml:space="preserve">о </w:t>
      </w:r>
      <w:r w:rsidR="005730F1">
        <w:t xml:space="preserve">предоставлении единовременной денежной выплаты на приобретение жилого помещения (далее - гарантийное письмо) по </w:t>
      </w:r>
      <w:hyperlink w:anchor="P916" w:history="1">
        <w:r w:rsidR="00ED1E84">
          <w:t>ф</w:t>
        </w:r>
        <w:r w:rsidR="005730F1" w:rsidRPr="00D116C0">
          <w:t>орме</w:t>
        </w:r>
      </w:hyperlink>
      <w:r w:rsidR="005730F1">
        <w:t xml:space="preserve"> согласно </w:t>
      </w:r>
      <w:r w:rsidR="00ED1E84">
        <w:t>п</w:t>
      </w:r>
      <w:r w:rsidR="005730F1">
        <w:t xml:space="preserve">риложению </w:t>
      </w:r>
      <w:r w:rsidR="008F636E">
        <w:t>3</w:t>
      </w:r>
      <w:r w:rsidR="005730F1">
        <w:t xml:space="preserve"> к настоящему </w:t>
      </w:r>
      <w:r w:rsidR="00167891">
        <w:t>П</w:t>
      </w:r>
      <w:r w:rsidR="005730F1">
        <w:t>орядку.</w:t>
      </w:r>
      <w:proofErr w:type="gramEnd"/>
    </w:p>
    <w:p w:rsidR="00A97B7A" w:rsidRDefault="005730F1" w:rsidP="005730F1">
      <w:pPr>
        <w:pStyle w:val="ConsPlusNormal"/>
        <w:ind w:left="-567" w:firstLine="567"/>
        <w:jc w:val="both"/>
      </w:pPr>
      <w:r>
        <w:t xml:space="preserve">Срок действия гарантийного письма составляет шесть месяцев </w:t>
      </w:r>
      <w:proofErr w:type="gramStart"/>
      <w:r>
        <w:t>с даты</w:t>
      </w:r>
      <w:proofErr w:type="gramEnd"/>
      <w:r>
        <w:t xml:space="preserve"> его выдачи. </w:t>
      </w:r>
    </w:p>
    <w:p w:rsidR="005730F1" w:rsidRDefault="00161BC0" w:rsidP="005730F1">
      <w:pPr>
        <w:pStyle w:val="ConsPlusNormal"/>
        <w:ind w:left="-567" w:firstLine="567"/>
        <w:jc w:val="both"/>
      </w:pPr>
      <w:r>
        <w:t xml:space="preserve"> </w:t>
      </w:r>
      <w:r w:rsidR="00AA742B">
        <w:t>1</w:t>
      </w:r>
      <w:r w:rsidR="000A72B8">
        <w:t>3</w:t>
      </w:r>
      <w:r w:rsidR="005730F1">
        <w:t xml:space="preserve">. Гарантийное письмо, не реализованное в течение срока его действия, многодетная семья обязана сдать в </w:t>
      </w:r>
      <w:r w:rsidR="008F636E" w:rsidRPr="00872290">
        <w:t>департамент ЖКХ</w:t>
      </w:r>
      <w:r w:rsidR="005730F1">
        <w:t xml:space="preserve"> в течение </w:t>
      </w:r>
      <w:r w:rsidR="008F636E">
        <w:t>5</w:t>
      </w:r>
      <w:r w:rsidR="00946B24">
        <w:t xml:space="preserve"> дней</w:t>
      </w:r>
      <w:r w:rsidR="005730F1">
        <w:t xml:space="preserve"> </w:t>
      </w:r>
      <w:proofErr w:type="gramStart"/>
      <w:r w:rsidR="005730F1">
        <w:t>с даты окончания</w:t>
      </w:r>
      <w:proofErr w:type="gramEnd"/>
      <w:r w:rsidR="005730F1">
        <w:t xml:space="preserve"> срока действия гарантийного письма. Нереализованное гарантийное письмо считается недействительным.</w:t>
      </w:r>
    </w:p>
    <w:p w:rsidR="005730F1" w:rsidRDefault="00AE40EB" w:rsidP="005730F1">
      <w:pPr>
        <w:pStyle w:val="ConsPlusNormal"/>
        <w:ind w:left="-567" w:firstLine="567"/>
        <w:jc w:val="both"/>
      </w:pPr>
      <w:bookmarkStart w:id="2" w:name="P169"/>
      <w:bookmarkEnd w:id="2"/>
      <w:r>
        <w:t>1</w:t>
      </w:r>
      <w:r w:rsidR="000A72B8">
        <w:t>4</w:t>
      </w:r>
      <w:r w:rsidR="00872290">
        <w:t xml:space="preserve">. </w:t>
      </w:r>
      <w:proofErr w:type="gramStart"/>
      <w:r w:rsidR="00872290">
        <w:t>При предоставлении В</w:t>
      </w:r>
      <w:r w:rsidR="005730F1" w:rsidRPr="00C04E2D">
        <w:t xml:space="preserve">ыплаты размер этой выплаты определяется </w:t>
      </w:r>
      <w:r w:rsidR="00C04E2D">
        <w:t>как произведение</w:t>
      </w:r>
      <w:r w:rsidR="005730F1" w:rsidRPr="00C04E2D">
        <w:t xml:space="preserve"> средн</w:t>
      </w:r>
      <w:r w:rsidR="00C04E2D">
        <w:t>ей</w:t>
      </w:r>
      <w:r w:rsidR="005730F1" w:rsidRPr="00C04E2D">
        <w:t xml:space="preserve"> рыночной стоимости одного квадратного метра общей площади жилья, установленной по городу Твери уполномоченным федеральным органом исполнительной власти, </w:t>
      </w:r>
      <w:r w:rsidR="00C04E2D">
        <w:t>на</w:t>
      </w:r>
      <w:r w:rsidR="005730F1" w:rsidRPr="00C04E2D">
        <w:t xml:space="preserve"> норм</w:t>
      </w:r>
      <w:r w:rsidR="00C04E2D">
        <w:t>у</w:t>
      </w:r>
      <w:r w:rsidR="005730F1" w:rsidRPr="00C04E2D">
        <w:t xml:space="preserve"> предоставления общей площади жилого помещения, установленн</w:t>
      </w:r>
      <w:r w:rsidR="00C04E2D">
        <w:t>ую</w:t>
      </w:r>
      <w:r w:rsidR="005730F1" w:rsidRPr="00C04E2D">
        <w:t xml:space="preserve"> решением Тверской городской Думы</w:t>
      </w:r>
      <w:r w:rsidR="00ED405E">
        <w:t>,</w:t>
      </w:r>
      <w:r w:rsidR="00483248" w:rsidRPr="00C04E2D">
        <w:t xml:space="preserve"> на каждого члена многодетной семьи за минусом общей площади жилого помещения (жилых помещений), имеющего</w:t>
      </w:r>
      <w:r w:rsidR="00ED1E84">
        <w:t>ся</w:t>
      </w:r>
      <w:r w:rsidR="00ED405E">
        <w:t xml:space="preserve"> (-</w:t>
      </w:r>
      <w:proofErr w:type="spellStart"/>
      <w:r w:rsidR="00ED405E">
        <w:t>ихся</w:t>
      </w:r>
      <w:proofErr w:type="spellEnd"/>
      <w:r w:rsidR="00ED405E">
        <w:t>)</w:t>
      </w:r>
      <w:r w:rsidR="00483248" w:rsidRPr="00C04E2D">
        <w:t xml:space="preserve"> у многодетной семьи по договору социального</w:t>
      </w:r>
      <w:proofErr w:type="gramEnd"/>
      <w:r w:rsidR="00483248" w:rsidRPr="00C04E2D">
        <w:t xml:space="preserve"> найма жилого помещения</w:t>
      </w:r>
      <w:r w:rsidR="00543F3B">
        <w:t>,</w:t>
      </w:r>
      <w:r w:rsidR="00483248" w:rsidRPr="00C04E2D">
        <w:t xml:space="preserve"> на праве собственности.</w:t>
      </w:r>
    </w:p>
    <w:p w:rsidR="000A72B8" w:rsidRDefault="000A72B8" w:rsidP="000A72B8">
      <w:pPr>
        <w:pStyle w:val="ConsPlusNormal"/>
        <w:ind w:left="-567" w:firstLine="567"/>
        <w:jc w:val="both"/>
      </w:pPr>
      <w:r>
        <w:t xml:space="preserve">15. Замена </w:t>
      </w:r>
      <w:r w:rsidRPr="00D116C0">
        <w:t>гарантийного письма (повторная выдача) производится только в случае смерти одного из членов многодетной семьи на основании заявления одно</w:t>
      </w:r>
      <w:r>
        <w:t>го из членов многодетной семьи.</w:t>
      </w:r>
      <w:r w:rsidRPr="00D116C0">
        <w:t xml:space="preserve"> К заявлению прилагаются копия свидетельства о смерти и</w:t>
      </w:r>
      <w:r w:rsidR="00167891">
        <w:t xml:space="preserve"> ранее выданное</w:t>
      </w:r>
      <w:r w:rsidRPr="00D116C0">
        <w:t xml:space="preserve"> гарантийное письмо.</w:t>
      </w:r>
    </w:p>
    <w:p w:rsidR="00543F3B" w:rsidRDefault="000A72B8" w:rsidP="00A97B7A">
      <w:pPr>
        <w:pStyle w:val="ConsPlusNormal"/>
        <w:ind w:left="-567" w:firstLine="567"/>
        <w:jc w:val="both"/>
      </w:pPr>
      <w:r w:rsidRPr="00D116C0">
        <w:t xml:space="preserve">При замене (повторной выдаче) гарантийного письма расчет выплаты </w:t>
      </w:r>
      <w:r w:rsidR="00A97B7A">
        <w:t>определяется</w:t>
      </w:r>
      <w:r w:rsidRPr="00D116C0">
        <w:t xml:space="preserve"> </w:t>
      </w:r>
      <w:r w:rsidR="00A97B7A">
        <w:t>как произведение</w:t>
      </w:r>
      <w:r w:rsidR="00A97B7A" w:rsidRPr="00C04E2D">
        <w:t xml:space="preserve"> средн</w:t>
      </w:r>
      <w:r w:rsidR="00A97B7A">
        <w:t>ей</w:t>
      </w:r>
      <w:r w:rsidR="00A97B7A" w:rsidRPr="00C04E2D">
        <w:t xml:space="preserve"> рыночной стоимости одного квадратного</w:t>
      </w:r>
    </w:p>
    <w:p w:rsidR="00543F3B" w:rsidRDefault="00543F3B" w:rsidP="00543F3B">
      <w:pPr>
        <w:pStyle w:val="ConsPlusNormal"/>
        <w:ind w:left="-567"/>
        <w:jc w:val="both"/>
      </w:pPr>
    </w:p>
    <w:p w:rsidR="00A97B7A" w:rsidRDefault="00A97B7A" w:rsidP="00543F3B">
      <w:pPr>
        <w:pStyle w:val="ConsPlusNormal"/>
        <w:ind w:left="-567"/>
        <w:jc w:val="both"/>
      </w:pPr>
      <w:proofErr w:type="gramStart"/>
      <w:r w:rsidRPr="00C04E2D">
        <w:lastRenderedPageBreak/>
        <w:t xml:space="preserve">метра общей площади жилья, установленной по городу Твери уполномоченным федеральным органом исполнительной власти, </w:t>
      </w:r>
      <w:r>
        <w:t>на</w:t>
      </w:r>
      <w:r w:rsidRPr="00C04E2D">
        <w:t xml:space="preserve"> норм</w:t>
      </w:r>
      <w:r>
        <w:t>у</w:t>
      </w:r>
      <w:r w:rsidRPr="00C04E2D">
        <w:t xml:space="preserve"> предоставления общей площади жилого помещения, установленн</w:t>
      </w:r>
      <w:r>
        <w:t>ую</w:t>
      </w:r>
      <w:r w:rsidRPr="00C04E2D">
        <w:t xml:space="preserve"> решением Тверской городской Думы</w:t>
      </w:r>
      <w:r>
        <w:t>,</w:t>
      </w:r>
      <w:r w:rsidRPr="00C04E2D">
        <w:t xml:space="preserve"> на каждого члена многодетной семьи </w:t>
      </w:r>
      <w:r w:rsidRPr="00D116C0">
        <w:t>с учетом измененного состава семьи</w:t>
      </w:r>
      <w:r w:rsidRPr="00C04E2D">
        <w:t xml:space="preserve"> за минусом общей площади жилого помещения (жилых помещений), имеющего</w:t>
      </w:r>
      <w:r>
        <w:t>ся (-</w:t>
      </w:r>
      <w:proofErr w:type="spellStart"/>
      <w:r>
        <w:t>ихся</w:t>
      </w:r>
      <w:proofErr w:type="spellEnd"/>
      <w:r>
        <w:t>)</w:t>
      </w:r>
      <w:r w:rsidRPr="00C04E2D">
        <w:t xml:space="preserve"> у многодетной семьи по договору социального найма жилого помещения, на праве собственности</w:t>
      </w:r>
      <w:r>
        <w:t xml:space="preserve"> </w:t>
      </w:r>
      <w:r w:rsidRPr="00D116C0">
        <w:t>на дату выдачи</w:t>
      </w:r>
      <w:proofErr w:type="gramEnd"/>
      <w:r w:rsidRPr="00D116C0">
        <w:t xml:space="preserve"> гарантий</w:t>
      </w:r>
      <w:r>
        <w:t>ного письма, подлежащего замене</w:t>
      </w:r>
      <w:r w:rsidRPr="00C04E2D">
        <w:t>.</w:t>
      </w:r>
    </w:p>
    <w:p w:rsidR="000A72B8" w:rsidRDefault="000A72B8" w:rsidP="000A72B8">
      <w:pPr>
        <w:pStyle w:val="ConsPlusNormal"/>
        <w:ind w:left="-567" w:firstLine="567"/>
        <w:jc w:val="both"/>
      </w:pPr>
      <w:r>
        <w:t xml:space="preserve">Срок действия нового гарантийного письма составляет шесть месяцев </w:t>
      </w:r>
      <w:proofErr w:type="gramStart"/>
      <w:r>
        <w:t>с даты</w:t>
      </w:r>
      <w:proofErr w:type="gramEnd"/>
      <w:r>
        <w:t xml:space="preserve"> его выдачи.</w:t>
      </w:r>
    </w:p>
    <w:p w:rsidR="000A72B8" w:rsidRDefault="000A72B8" w:rsidP="000A72B8">
      <w:pPr>
        <w:pStyle w:val="ConsPlusNormal"/>
        <w:ind w:left="-567" w:firstLine="567"/>
        <w:jc w:val="both"/>
      </w:pPr>
      <w:r>
        <w:t xml:space="preserve">При замене гарантийного письма на бланке нового гарантийного письма в правом верхнем углу делается отметка «Взамен гарантийного письма </w:t>
      </w:r>
      <w:proofErr w:type="gramStart"/>
      <w:r>
        <w:t>от</w:t>
      </w:r>
      <w:proofErr w:type="gramEnd"/>
      <w:r w:rsidR="00FD6573">
        <w:t xml:space="preserve"> </w:t>
      </w:r>
      <w:r>
        <w:t>___ № ___».</w:t>
      </w:r>
    </w:p>
    <w:p w:rsidR="005730F1" w:rsidRDefault="005730F1" w:rsidP="005730F1">
      <w:pPr>
        <w:pStyle w:val="ConsPlusNormal"/>
        <w:ind w:left="-567" w:firstLine="567"/>
        <w:jc w:val="both"/>
      </w:pPr>
      <w:r>
        <w:t>1</w:t>
      </w:r>
      <w:r w:rsidR="00AE40EB">
        <w:t>6</w:t>
      </w:r>
      <w:r>
        <w:t>. Выплата используется:</w:t>
      </w:r>
    </w:p>
    <w:p w:rsidR="005730F1" w:rsidRDefault="005730F1" w:rsidP="005730F1">
      <w:pPr>
        <w:pStyle w:val="ConsPlusNormal"/>
        <w:ind w:left="-567" w:firstLine="567"/>
        <w:jc w:val="both"/>
      </w:pPr>
      <w:r>
        <w:t>а) для оплаты договора купли-продажи жилого помещения;</w:t>
      </w:r>
    </w:p>
    <w:p w:rsidR="005730F1" w:rsidRDefault="005730F1" w:rsidP="005730F1">
      <w:pPr>
        <w:pStyle w:val="ConsPlusNormal"/>
        <w:ind w:left="-567" w:firstLine="567"/>
        <w:jc w:val="both"/>
      </w:pPr>
      <w:r>
        <w:t xml:space="preserve">б) </w:t>
      </w:r>
      <w:r w:rsidR="003B1DE1" w:rsidRPr="003B1DE1">
        <w:t>для оплаты разницы цены договора мены имеющегося в собственности жилого помещения на другое жилое помещение, находящееся в собственности физических или юридических лиц, большей площади.</w:t>
      </w:r>
    </w:p>
    <w:p w:rsidR="00755516" w:rsidRDefault="00AE40EB" w:rsidP="001A1D16">
      <w:pPr>
        <w:pStyle w:val="ConsPlusNormal"/>
        <w:ind w:left="-567" w:firstLine="567"/>
        <w:jc w:val="both"/>
      </w:pPr>
      <w:r>
        <w:t>17</w:t>
      </w:r>
      <w:r w:rsidR="0061314D">
        <w:t>.</w:t>
      </w:r>
      <w:r w:rsidR="00872290">
        <w:t xml:space="preserve"> </w:t>
      </w:r>
      <w:r w:rsidR="00DA795D">
        <w:t xml:space="preserve">Выплата может быть использована на </w:t>
      </w:r>
      <w:r w:rsidR="00FD6573">
        <w:t>приобре</w:t>
      </w:r>
      <w:r w:rsidR="005730F1">
        <w:t>т</w:t>
      </w:r>
      <w:r w:rsidR="00FD6573">
        <w:t>ен</w:t>
      </w:r>
      <w:r w:rsidR="00DA795D">
        <w:t>ие</w:t>
      </w:r>
      <w:r w:rsidR="001A1D16">
        <w:t xml:space="preserve"> </w:t>
      </w:r>
      <w:r w:rsidR="005730F1">
        <w:t xml:space="preserve">на первичном или вторичном рынке жилья для постоянного проживания на территории </w:t>
      </w:r>
      <w:r w:rsidR="00FD6573">
        <w:t>Тверской области</w:t>
      </w:r>
      <w:r w:rsidR="00A41784">
        <w:t xml:space="preserve"> </w:t>
      </w:r>
      <w:r w:rsidR="00167891">
        <w:t>изолированн</w:t>
      </w:r>
      <w:r w:rsidR="00DA795D">
        <w:t>ого жилого помещения</w:t>
      </w:r>
      <w:r w:rsidR="00167891">
        <w:t>, отвечающ</w:t>
      </w:r>
      <w:r w:rsidR="00DA795D">
        <w:t>его</w:t>
      </w:r>
      <w:r w:rsidR="005730F1">
        <w:t xml:space="preserve"> установленным санитарным и техническим требованиям, благоустроенно</w:t>
      </w:r>
      <w:r w:rsidR="006C5093">
        <w:t>го</w:t>
      </w:r>
      <w:r w:rsidR="005730F1">
        <w:t xml:space="preserve"> применительно к условиям населенного пункта</w:t>
      </w:r>
      <w:r w:rsidR="00755516">
        <w:t>.</w:t>
      </w:r>
    </w:p>
    <w:p w:rsidR="00AA742B" w:rsidRDefault="00755516" w:rsidP="001A1D16">
      <w:pPr>
        <w:pStyle w:val="ConsPlusNormal"/>
        <w:ind w:left="-567" w:firstLine="567"/>
        <w:jc w:val="both"/>
      </w:pPr>
      <w:r>
        <w:t xml:space="preserve">Жилое помещение должно быть </w:t>
      </w:r>
      <w:r w:rsidR="00AA742B" w:rsidRPr="00AA742B">
        <w:t>свободн</w:t>
      </w:r>
      <w:r>
        <w:t xml:space="preserve">о </w:t>
      </w:r>
      <w:r w:rsidR="00AA742B" w:rsidRPr="00AA742B">
        <w:t>от прав третьих лиц, не находит</w:t>
      </w:r>
      <w:r w:rsidR="00D90F72">
        <w:t>ь</w:t>
      </w:r>
      <w:r w:rsidR="00AA742B" w:rsidRPr="00AA742B">
        <w:t>ся под арестом, в залоге и не явл</w:t>
      </w:r>
      <w:r w:rsidR="00D90F72">
        <w:t>я</w:t>
      </w:r>
      <w:r w:rsidR="003B1DE1">
        <w:t>т</w:t>
      </w:r>
      <w:r w:rsidR="00D90F72">
        <w:t>ь</w:t>
      </w:r>
      <w:r w:rsidR="003B1DE1">
        <w:t>ся предметом судебного спора.</w:t>
      </w:r>
      <w:r w:rsidR="00AA742B" w:rsidRPr="00AA742B">
        <w:t xml:space="preserve"> </w:t>
      </w:r>
      <w:r w:rsidR="003B1DE1">
        <w:t>В</w:t>
      </w:r>
      <w:r w:rsidR="00AA742B" w:rsidRPr="00AA742B">
        <w:t xml:space="preserve"> отношении </w:t>
      </w:r>
      <w:r w:rsidR="003B1DE1">
        <w:t xml:space="preserve">жилого </w:t>
      </w:r>
      <w:r w:rsidR="00AA742B" w:rsidRPr="00AA742B">
        <w:t xml:space="preserve">помещения </w:t>
      </w:r>
      <w:r w:rsidR="003B1DE1">
        <w:t>не должно быть</w:t>
      </w:r>
      <w:r w:rsidR="00AA742B" w:rsidRPr="00AA742B">
        <w:t xml:space="preserve"> запрета на использование по назначению или предписания об устранении каких-либо нарушений.</w:t>
      </w:r>
      <w:r w:rsidR="00167891" w:rsidRPr="00167891">
        <w:t xml:space="preserve"> </w:t>
      </w:r>
      <w:r w:rsidR="00167891">
        <w:t>Продавец жилого помещения не должен находиться в стадиях ликвидации, банкротства.</w:t>
      </w:r>
    </w:p>
    <w:p w:rsidR="005730F1" w:rsidRDefault="00966970" w:rsidP="005730F1">
      <w:pPr>
        <w:pStyle w:val="ConsPlusNormal"/>
        <w:ind w:left="-567" w:firstLine="567"/>
        <w:jc w:val="both"/>
      </w:pPr>
      <w:r>
        <w:t>1</w:t>
      </w:r>
      <w:r w:rsidR="00AE40EB">
        <w:t>8</w:t>
      </w:r>
      <w:r w:rsidR="005730F1">
        <w:t xml:space="preserve">. Жилое помещение приобретается в долевую собственность всех членов многодетной семьи, указанных в гарантийном письме.  </w:t>
      </w:r>
    </w:p>
    <w:p w:rsidR="005730F1" w:rsidRDefault="00AE40EB" w:rsidP="005730F1">
      <w:pPr>
        <w:pStyle w:val="ConsPlusNormal"/>
        <w:ind w:left="-567" w:firstLine="567"/>
        <w:jc w:val="both"/>
      </w:pPr>
      <w:r>
        <w:t>19</w:t>
      </w:r>
      <w:r w:rsidR="005730F1">
        <w:t>. В случае приобретения земельного участка и жи</w:t>
      </w:r>
      <w:r w:rsidR="004F1C48">
        <w:t>лого дома (части дома) за счет В</w:t>
      </w:r>
      <w:r w:rsidR="005730F1">
        <w:t>ыплаты оплачивается только приобретаемый жилой дом (часть дома) без учета стоимости земельного участка.</w:t>
      </w:r>
      <w:r w:rsidR="00983213">
        <w:t xml:space="preserve"> Оплата земельного участка производится за счет средств многодетной семьи.</w:t>
      </w:r>
    </w:p>
    <w:p w:rsidR="005730F1" w:rsidRDefault="005730F1" w:rsidP="005730F1">
      <w:pPr>
        <w:pStyle w:val="ConsPlusNormal"/>
        <w:ind w:left="-567" w:firstLine="567"/>
        <w:jc w:val="both"/>
      </w:pPr>
      <w:r>
        <w:t>Расходы, связанные с оформлением документов на жилое помещение</w:t>
      </w:r>
      <w:r w:rsidR="009B1103">
        <w:t>,</w:t>
      </w:r>
      <w:r>
        <w:t xml:space="preserve"> не возмещаются.</w:t>
      </w:r>
    </w:p>
    <w:p w:rsidR="005730F1" w:rsidRDefault="00966970" w:rsidP="005730F1">
      <w:pPr>
        <w:pStyle w:val="ConsPlusNormal"/>
        <w:ind w:left="-567" w:firstLine="567"/>
        <w:jc w:val="both"/>
      </w:pPr>
      <w:r>
        <w:t>2</w:t>
      </w:r>
      <w:r w:rsidR="00AE40EB">
        <w:t>0</w:t>
      </w:r>
      <w:r w:rsidR="005730F1">
        <w:t xml:space="preserve">. </w:t>
      </w:r>
      <w:proofErr w:type="gramStart"/>
      <w:r w:rsidR="005730F1">
        <w:t>Общая площадь приобретаемого жилого помещения и жилого помещения, оставленного для дальнейшего проживания</w:t>
      </w:r>
      <w:r w:rsidR="005038C2">
        <w:t xml:space="preserve"> (при наличии)</w:t>
      </w:r>
      <w:r w:rsidR="005730F1">
        <w:t xml:space="preserve">, в расчете на каждого члена многодетной семьи, учтенного при расчете размера выплаты, не может быть меньше учетной нормы общей площади жилого помещения, установленной решением Тверской городской Думы, в целях принятия на учет в качестве нуждающихся в </w:t>
      </w:r>
      <w:r w:rsidR="00946B24">
        <w:t>жилых помещениях</w:t>
      </w:r>
      <w:r w:rsidR="005730F1">
        <w:t xml:space="preserve"> в городе Твери.</w:t>
      </w:r>
      <w:proofErr w:type="gramEnd"/>
    </w:p>
    <w:p w:rsidR="005730F1" w:rsidRDefault="00AE40EB" w:rsidP="005730F1">
      <w:pPr>
        <w:pStyle w:val="ConsPlusNormal"/>
        <w:ind w:left="-567" w:firstLine="567"/>
        <w:jc w:val="both"/>
      </w:pPr>
      <w:bookmarkStart w:id="3" w:name="P197"/>
      <w:bookmarkEnd w:id="3"/>
      <w:r>
        <w:t>21</w:t>
      </w:r>
      <w:r w:rsidR="00977C31">
        <w:t>. В случае использования В</w:t>
      </w:r>
      <w:r w:rsidR="005730F1" w:rsidRPr="003E48CE">
        <w:t>ыплаты на приобретение жилого помещения по договору купли-продажи жилого помещения многодетная семья</w:t>
      </w:r>
      <w:r w:rsidR="001A1D16">
        <w:t xml:space="preserve"> в течение</w:t>
      </w:r>
      <w:r w:rsidR="00FD6573">
        <w:t xml:space="preserve"> срока действия гарантийного письма</w:t>
      </w:r>
      <w:r w:rsidR="005730F1" w:rsidRPr="003E48CE">
        <w:t xml:space="preserve"> представляет в департамент ЖКХ</w:t>
      </w:r>
      <w:r w:rsidR="00977C31">
        <w:t xml:space="preserve"> следующие документы</w:t>
      </w:r>
      <w:r w:rsidR="005730F1" w:rsidRPr="003E48CE">
        <w:t>:</w:t>
      </w:r>
    </w:p>
    <w:p w:rsidR="00716046" w:rsidRDefault="00716046" w:rsidP="005730F1">
      <w:pPr>
        <w:pStyle w:val="ConsPlusNormal"/>
        <w:ind w:left="-567" w:firstLine="567"/>
        <w:jc w:val="both"/>
      </w:pPr>
    </w:p>
    <w:p w:rsidR="00716046" w:rsidRDefault="00716046" w:rsidP="005730F1">
      <w:pPr>
        <w:pStyle w:val="ConsPlusNormal"/>
        <w:ind w:left="-567" w:firstLine="567"/>
        <w:jc w:val="both"/>
      </w:pPr>
    </w:p>
    <w:p w:rsidR="00403A59" w:rsidRDefault="00403A59" w:rsidP="005730F1">
      <w:pPr>
        <w:pStyle w:val="ConsPlusNormal"/>
        <w:ind w:left="-567" w:firstLine="567"/>
        <w:jc w:val="both"/>
      </w:pPr>
    </w:p>
    <w:p w:rsidR="005730F1" w:rsidRPr="003E48CE" w:rsidRDefault="005730F1" w:rsidP="005730F1">
      <w:pPr>
        <w:pStyle w:val="ConsPlusNormal"/>
        <w:ind w:left="-567" w:firstLine="567"/>
        <w:jc w:val="both"/>
      </w:pPr>
      <w:r w:rsidRPr="003E48CE">
        <w:t xml:space="preserve">а) </w:t>
      </w:r>
      <w:r w:rsidR="004F1C48">
        <w:t xml:space="preserve">оригинал </w:t>
      </w:r>
      <w:r w:rsidRPr="003E48CE">
        <w:t>гарантийно</w:t>
      </w:r>
      <w:r w:rsidR="004F1C48">
        <w:t>го письма</w:t>
      </w:r>
      <w:r w:rsidRPr="003E48CE">
        <w:t>;</w:t>
      </w:r>
    </w:p>
    <w:p w:rsidR="005730F1" w:rsidRDefault="00BA2685" w:rsidP="005730F1">
      <w:pPr>
        <w:pStyle w:val="ConsPlusNormal"/>
        <w:ind w:left="-567" w:firstLine="567"/>
        <w:jc w:val="both"/>
      </w:pPr>
      <w:r w:rsidRPr="003E48CE">
        <w:t>б) нотариально заверенную копию</w:t>
      </w:r>
      <w:r w:rsidR="005730F1" w:rsidRPr="003E48CE">
        <w:t xml:space="preserve"> договора</w:t>
      </w:r>
      <w:r w:rsidR="00946B24" w:rsidRPr="003E48CE">
        <w:t xml:space="preserve"> купли-продажи жилого помещения, </w:t>
      </w:r>
      <w:r w:rsidR="00586F17" w:rsidRPr="003E48CE">
        <w:t>с отметкой о государственной регистрации</w:t>
      </w:r>
      <w:r w:rsidR="009B1103">
        <w:t>;</w:t>
      </w:r>
    </w:p>
    <w:p w:rsidR="009615BA" w:rsidRDefault="00105F4E" w:rsidP="00306DEF">
      <w:pPr>
        <w:pStyle w:val="ConsPlusNormal"/>
        <w:ind w:left="-567" w:firstLine="567"/>
        <w:jc w:val="both"/>
      </w:pPr>
      <w:r>
        <w:t>в</w:t>
      </w:r>
      <w:r w:rsidR="009615BA">
        <w:t>) копи</w:t>
      </w:r>
      <w:r w:rsidR="00D90F72">
        <w:t>ю</w:t>
      </w:r>
      <w:r w:rsidR="009615BA">
        <w:t xml:space="preserve"> паспорта </w:t>
      </w:r>
      <w:r w:rsidR="00097D04">
        <w:t>гражданина (в случае если продавцом выступает физическое лицо)</w:t>
      </w:r>
      <w:r w:rsidR="009615BA">
        <w:t>;</w:t>
      </w:r>
    </w:p>
    <w:p w:rsidR="009615BA" w:rsidRDefault="00105F4E" w:rsidP="00306DEF">
      <w:pPr>
        <w:pStyle w:val="ConsPlusNormal"/>
        <w:ind w:left="-567" w:firstLine="567"/>
        <w:jc w:val="both"/>
      </w:pPr>
      <w:r>
        <w:t>г</w:t>
      </w:r>
      <w:r w:rsidR="009615BA">
        <w:t xml:space="preserve">) согласие на обработку персональных данных от </w:t>
      </w:r>
      <w:r w:rsidR="00097D04">
        <w:t>гражданина (в случае если продавцом выступает физическое лицо);</w:t>
      </w:r>
    </w:p>
    <w:p w:rsidR="00306DEF" w:rsidRDefault="00105F4E" w:rsidP="00306DEF">
      <w:pPr>
        <w:pStyle w:val="ConsPlusNormal"/>
        <w:ind w:left="-567" w:firstLine="567"/>
        <w:jc w:val="both"/>
      </w:pPr>
      <w:r>
        <w:t>д</w:t>
      </w:r>
      <w:r w:rsidR="00306DEF">
        <w:t>) справк</w:t>
      </w:r>
      <w:r w:rsidR="00D90F72">
        <w:t>у из кредитного учреждения</w:t>
      </w:r>
      <w:r w:rsidR="00306DEF">
        <w:t xml:space="preserve"> о наличии расчетного счета у юридического лица</w:t>
      </w:r>
      <w:r w:rsidR="00097D04">
        <w:t xml:space="preserve"> (физического лица)</w:t>
      </w:r>
      <w:r w:rsidR="00306DEF">
        <w:t xml:space="preserve"> – продавца жилого помещения</w:t>
      </w:r>
      <w:r w:rsidR="00D90F72">
        <w:t>,</w:t>
      </w:r>
      <w:r w:rsidR="00306DEF">
        <w:t xml:space="preserve"> указанного в договоре купли-продажи;</w:t>
      </w:r>
    </w:p>
    <w:p w:rsidR="009217FE" w:rsidRPr="003E48CE" w:rsidRDefault="00105F4E" w:rsidP="009217FE">
      <w:pPr>
        <w:pStyle w:val="ConsPlusNormal"/>
        <w:ind w:left="-567" w:firstLine="567"/>
        <w:jc w:val="both"/>
      </w:pPr>
      <w:r>
        <w:t>е</w:t>
      </w:r>
      <w:r w:rsidR="009217FE">
        <w:t>) подтверждающие</w:t>
      </w:r>
      <w:r w:rsidR="00306DEF">
        <w:t xml:space="preserve"> полномочия лица</w:t>
      </w:r>
      <w:r w:rsidR="00D90F72">
        <w:t>,</w:t>
      </w:r>
      <w:r w:rsidR="00306DEF">
        <w:t xml:space="preserve"> подписавшего </w:t>
      </w:r>
      <w:r w:rsidR="00306DEF" w:rsidRPr="003E48CE">
        <w:t>договор купли-продажи жилого помещения</w:t>
      </w:r>
      <w:r w:rsidR="00097D04">
        <w:t>, в случае если продавцом выступает юридическое лицо</w:t>
      </w:r>
      <w:r w:rsidR="00306DEF">
        <w:t>;</w:t>
      </w:r>
    </w:p>
    <w:p w:rsidR="005730F1" w:rsidRDefault="00105F4E" w:rsidP="005730F1">
      <w:pPr>
        <w:pStyle w:val="ConsPlusNormal"/>
        <w:ind w:left="-567" w:firstLine="567"/>
        <w:jc w:val="both"/>
      </w:pPr>
      <w:r>
        <w:t>ж</w:t>
      </w:r>
      <w:r w:rsidR="005730F1" w:rsidRPr="003E48CE">
        <w:t xml:space="preserve">) </w:t>
      </w:r>
      <w:r>
        <w:t>выписку из ЕГРП о регистрации права собственности на объект недвижимости</w:t>
      </w:r>
      <w:r w:rsidR="00BA2685" w:rsidRPr="003E48CE">
        <w:t>;</w:t>
      </w:r>
    </w:p>
    <w:p w:rsidR="00BA2685" w:rsidRPr="003E48CE" w:rsidRDefault="00105F4E" w:rsidP="005730F1">
      <w:pPr>
        <w:pStyle w:val="ConsPlusNormal"/>
        <w:ind w:left="-567" w:firstLine="567"/>
        <w:jc w:val="both"/>
      </w:pPr>
      <w:r>
        <w:t>з</w:t>
      </w:r>
      <w:r w:rsidR="00BA2685" w:rsidRPr="003E48CE">
        <w:t>) платежные документы</w:t>
      </w:r>
      <w:r w:rsidR="00097D04">
        <w:t xml:space="preserve"> (нотариально заверенную расписку, в случае если продавцом выступает физическое лицо)</w:t>
      </w:r>
      <w:r w:rsidR="0073050E">
        <w:t>,</w:t>
      </w:r>
      <w:r w:rsidR="00BA2685" w:rsidRPr="003E48CE">
        <w:t xml:space="preserve"> подтверждающие оплату </w:t>
      </w:r>
      <w:r>
        <w:t xml:space="preserve">в </w:t>
      </w:r>
      <w:r w:rsidR="00BA2685" w:rsidRPr="003E48CE">
        <w:t>части стоимости</w:t>
      </w:r>
      <w:r w:rsidR="00586F17" w:rsidRPr="003E48CE">
        <w:t xml:space="preserve"> жилого помещения</w:t>
      </w:r>
      <w:r w:rsidR="003F5367">
        <w:t>,</w:t>
      </w:r>
      <w:r w:rsidR="004F1C48">
        <w:t xml:space="preserve"> превыша</w:t>
      </w:r>
      <w:r>
        <w:t>ющей</w:t>
      </w:r>
      <w:r w:rsidR="004F1C48">
        <w:t xml:space="preserve"> размер </w:t>
      </w:r>
      <w:r>
        <w:t>В</w:t>
      </w:r>
      <w:r w:rsidR="00BA2685" w:rsidRPr="003E48CE">
        <w:t>ыплаты.</w:t>
      </w:r>
    </w:p>
    <w:p w:rsidR="005730F1" w:rsidRPr="003E48CE" w:rsidRDefault="005730F1" w:rsidP="005730F1">
      <w:pPr>
        <w:pStyle w:val="ConsPlusNormal"/>
        <w:ind w:left="-567" w:firstLine="567"/>
        <w:jc w:val="both"/>
      </w:pPr>
      <w:r w:rsidRPr="003E48CE">
        <w:t xml:space="preserve">При приобретении гражданином двух и более жилых помещений договоры купли-продажи и </w:t>
      </w:r>
      <w:r w:rsidR="009A7A67">
        <w:t>выписки из ЕГРП о регистрации права собственности на объект</w:t>
      </w:r>
      <w:r w:rsidR="00D2745C">
        <w:t>ы</w:t>
      </w:r>
      <w:r w:rsidR="009A7A67">
        <w:t xml:space="preserve"> недвижимости</w:t>
      </w:r>
      <w:r w:rsidRPr="003E48CE">
        <w:t xml:space="preserve"> представляются на оплату одновременно.</w:t>
      </w:r>
    </w:p>
    <w:p w:rsidR="005730F1" w:rsidRPr="003E48CE" w:rsidRDefault="005730F1" w:rsidP="005730F1">
      <w:pPr>
        <w:pStyle w:val="ConsPlusNormal"/>
        <w:ind w:left="-567" w:firstLine="567"/>
        <w:jc w:val="both"/>
      </w:pPr>
      <w:r w:rsidRPr="003E48CE">
        <w:t>2</w:t>
      </w:r>
      <w:r w:rsidR="00AE40EB">
        <w:t>2</w:t>
      </w:r>
      <w:r w:rsidR="00977C31">
        <w:t>. В случае использования В</w:t>
      </w:r>
      <w:r w:rsidRPr="003E48CE">
        <w:t xml:space="preserve">ыплаты </w:t>
      </w:r>
      <w:r w:rsidR="004F1C48" w:rsidRPr="003B1DE1">
        <w:t>для оплаты разницы цены договора мены имеющегося в собственности жилого помещения на другое жилое помещение, находящееся в собственности любых физических или юридических лиц, большей площади</w:t>
      </w:r>
      <w:r w:rsidR="00977C31">
        <w:t>,</w:t>
      </w:r>
      <w:r w:rsidR="004F1C48" w:rsidRPr="003E48CE">
        <w:t xml:space="preserve"> </w:t>
      </w:r>
      <w:r w:rsidRPr="003E48CE">
        <w:t>в департамент ЖКХ</w:t>
      </w:r>
      <w:r w:rsidR="00097D04">
        <w:t xml:space="preserve"> представляются следующие документы</w:t>
      </w:r>
      <w:r w:rsidRPr="003E48CE">
        <w:t>:</w:t>
      </w:r>
    </w:p>
    <w:p w:rsidR="005730F1" w:rsidRPr="003E48CE" w:rsidRDefault="005730F1" w:rsidP="005730F1">
      <w:pPr>
        <w:pStyle w:val="ConsPlusNormal"/>
        <w:ind w:left="-567" w:firstLine="567"/>
        <w:jc w:val="both"/>
      </w:pPr>
      <w:r w:rsidRPr="003E48CE">
        <w:t xml:space="preserve">а) </w:t>
      </w:r>
      <w:r w:rsidR="004F1C48">
        <w:t>оригинал гарантийного</w:t>
      </w:r>
      <w:r w:rsidRPr="003E48CE">
        <w:t xml:space="preserve"> письм</w:t>
      </w:r>
      <w:r w:rsidR="004F1C48">
        <w:t>а</w:t>
      </w:r>
      <w:r w:rsidRPr="003E48CE">
        <w:t>;</w:t>
      </w:r>
    </w:p>
    <w:p w:rsidR="005730F1" w:rsidRDefault="005730F1" w:rsidP="005730F1">
      <w:pPr>
        <w:pStyle w:val="ConsPlusNormal"/>
        <w:ind w:left="-567" w:firstLine="567"/>
        <w:jc w:val="both"/>
      </w:pPr>
      <w:r w:rsidRPr="003E48CE">
        <w:t xml:space="preserve">б) </w:t>
      </w:r>
      <w:r w:rsidR="004F1C48">
        <w:t>отчет</w:t>
      </w:r>
      <w:proofErr w:type="gramStart"/>
      <w:r w:rsidR="00965C65">
        <w:t xml:space="preserve"> (-</w:t>
      </w:r>
      <w:proofErr w:type="gramEnd"/>
      <w:r w:rsidR="00965C65">
        <w:t>ы)</w:t>
      </w:r>
      <w:r w:rsidR="004F1C48">
        <w:t xml:space="preserve"> об </w:t>
      </w:r>
      <w:r w:rsidRPr="003E48CE">
        <w:t>оценк</w:t>
      </w:r>
      <w:r w:rsidR="004F1C48">
        <w:t>е</w:t>
      </w:r>
      <w:r w:rsidR="00965C65">
        <w:t xml:space="preserve"> жилых помещений</w:t>
      </w:r>
      <w:r w:rsidRPr="003E48CE">
        <w:t xml:space="preserve"> </w:t>
      </w:r>
      <w:r w:rsidR="00965C65">
        <w:t>в соответствии с Федеральным</w:t>
      </w:r>
      <w:r w:rsidR="00965C65" w:rsidRPr="00965C65">
        <w:t xml:space="preserve"> закон</w:t>
      </w:r>
      <w:r w:rsidR="00965C65">
        <w:t>ом</w:t>
      </w:r>
      <w:r w:rsidR="00965C65" w:rsidRPr="00965C65">
        <w:t xml:space="preserve"> от 29.07.1998 </w:t>
      </w:r>
      <w:r w:rsidR="00965C65">
        <w:t>№ 135-ФЗ «</w:t>
      </w:r>
      <w:r w:rsidR="00965C65" w:rsidRPr="00965C65">
        <w:t>Об оценочной деятельности в Российской Федерации</w:t>
      </w:r>
      <w:r w:rsidR="00965C65">
        <w:t>»</w:t>
      </w:r>
      <w:r w:rsidRPr="003E48CE">
        <w:t>;</w:t>
      </w:r>
    </w:p>
    <w:p w:rsidR="00965C65" w:rsidRPr="003E48CE" w:rsidRDefault="00965C65" w:rsidP="005730F1">
      <w:pPr>
        <w:pStyle w:val="ConsPlusNormal"/>
        <w:ind w:left="-567" w:firstLine="567"/>
        <w:jc w:val="both"/>
      </w:pPr>
      <w:r>
        <w:t xml:space="preserve">в) </w:t>
      </w:r>
      <w:r w:rsidR="00B85DFA" w:rsidRPr="003E48CE">
        <w:t xml:space="preserve">нотариально заверенную копию договора </w:t>
      </w:r>
      <w:r w:rsidR="00B85DFA">
        <w:t>мены</w:t>
      </w:r>
      <w:r w:rsidR="00B85DFA" w:rsidRPr="003E48CE">
        <w:t xml:space="preserve"> жилого помещения, с отметкой о государственной регистрации</w:t>
      </w:r>
      <w:r w:rsidR="00105F4E">
        <w:t>;</w:t>
      </w:r>
    </w:p>
    <w:p w:rsidR="00105F4E" w:rsidRDefault="005730F1" w:rsidP="00105F4E">
      <w:pPr>
        <w:pStyle w:val="ConsPlusNormal"/>
        <w:ind w:left="-567" w:firstLine="567"/>
        <w:jc w:val="both"/>
      </w:pPr>
      <w:r w:rsidRPr="003E48CE">
        <w:t>в)</w:t>
      </w:r>
      <w:r w:rsidR="00977C31">
        <w:t xml:space="preserve"> </w:t>
      </w:r>
      <w:r w:rsidR="00105F4E">
        <w:t>выписки из ЕГРП о регистрации права собственности на объекты недвижимости</w:t>
      </w:r>
      <w:r w:rsidR="00105F4E" w:rsidRPr="003E48CE">
        <w:t>;</w:t>
      </w:r>
    </w:p>
    <w:p w:rsidR="00586F17" w:rsidRPr="003E48CE" w:rsidRDefault="00586F17" w:rsidP="005730F1">
      <w:pPr>
        <w:pStyle w:val="ConsPlusNormal"/>
        <w:ind w:left="-567" w:firstLine="567"/>
        <w:jc w:val="both"/>
      </w:pPr>
      <w:r w:rsidRPr="003E48CE">
        <w:t xml:space="preserve">г) платежные документы, подтверждающие оплату </w:t>
      </w:r>
      <w:r w:rsidR="005E28DB">
        <w:t xml:space="preserve">в </w:t>
      </w:r>
      <w:r w:rsidRPr="003E48CE">
        <w:t xml:space="preserve">части </w:t>
      </w:r>
      <w:r w:rsidR="00965C65">
        <w:t xml:space="preserve">разницы </w:t>
      </w:r>
      <w:r w:rsidRPr="003E48CE">
        <w:t>стоимости жилого помещения</w:t>
      </w:r>
      <w:r w:rsidR="003F5367">
        <w:t>,</w:t>
      </w:r>
      <w:r w:rsidRPr="003E48CE">
        <w:t xml:space="preserve"> превыш</w:t>
      </w:r>
      <w:r w:rsidR="004F1C48">
        <w:t>а</w:t>
      </w:r>
      <w:r w:rsidR="00105F4E">
        <w:t>ющей</w:t>
      </w:r>
      <w:r w:rsidR="004F1C48">
        <w:t xml:space="preserve"> размер В</w:t>
      </w:r>
      <w:r w:rsidRPr="003E48CE">
        <w:t>ыплаты.</w:t>
      </w:r>
    </w:p>
    <w:p w:rsidR="005730F1" w:rsidRDefault="00AE40EB" w:rsidP="005730F1">
      <w:pPr>
        <w:pStyle w:val="ConsPlusNormal"/>
        <w:ind w:left="-567" w:firstLine="567"/>
        <w:jc w:val="both"/>
      </w:pPr>
      <w:r>
        <w:t>23</w:t>
      </w:r>
      <w:r w:rsidR="005730F1">
        <w:t xml:space="preserve">. Одновременно с копиями документов, указанных в </w:t>
      </w:r>
      <w:hyperlink w:anchor="P197" w:history="1">
        <w:r w:rsidR="00586F17">
          <w:t xml:space="preserve">пунктах </w:t>
        </w:r>
        <w:r w:rsidR="003E48CE">
          <w:t>2</w:t>
        </w:r>
      </w:hyperlink>
      <w:r w:rsidR="00651BF9">
        <w:t>1</w:t>
      </w:r>
      <w:r w:rsidR="005730F1" w:rsidRPr="001369C3">
        <w:t xml:space="preserve"> –</w:t>
      </w:r>
      <w:r w:rsidR="003E48CE">
        <w:t xml:space="preserve"> 2</w:t>
      </w:r>
      <w:r w:rsidR="00651BF9">
        <w:t>2</w:t>
      </w:r>
      <w:r w:rsidR="00977C31">
        <w:t xml:space="preserve"> настоящего </w:t>
      </w:r>
      <w:r w:rsidR="005E28DB">
        <w:t>П</w:t>
      </w:r>
      <w:r w:rsidR="005730F1">
        <w:t>орядка, предъявляются их оригиналы. В случае представления нотариально заверенных копий представление оригиналов документов не требуется.</w:t>
      </w:r>
    </w:p>
    <w:p w:rsidR="005730F1" w:rsidRDefault="005730F1" w:rsidP="005730F1">
      <w:pPr>
        <w:pStyle w:val="ConsPlusNormal"/>
        <w:ind w:left="-567" w:firstLine="567"/>
        <w:jc w:val="both"/>
      </w:pPr>
      <w:r>
        <w:t>2</w:t>
      </w:r>
      <w:r w:rsidR="00AE40EB">
        <w:t>4</w:t>
      </w:r>
      <w:r w:rsidR="00105F4E">
        <w:t>. Для целей настоящего П</w:t>
      </w:r>
      <w:r>
        <w:t xml:space="preserve">орядка </w:t>
      </w:r>
      <w:r w:rsidR="009217FE" w:rsidRPr="003E48CE">
        <w:t xml:space="preserve">договор купли-продажи жилого помещения </w:t>
      </w:r>
      <w:r w:rsidR="009217FE">
        <w:t xml:space="preserve"> и договор мены </w:t>
      </w:r>
      <w:r>
        <w:t xml:space="preserve">должны соответствовать требованиям законодательства Российской Федерации, регулирующим правоотношения соответствующего вида, а также должны предусматривать безналичную форму оплаты с указанием реквизитов </w:t>
      </w:r>
      <w:r w:rsidR="00D2745C">
        <w:t>расчетного</w:t>
      </w:r>
      <w:r>
        <w:t xml:space="preserve"> счета, на к</w:t>
      </w:r>
      <w:r w:rsidR="00977C31">
        <w:t>оторый будет зачисляться сумма В</w:t>
      </w:r>
      <w:r>
        <w:t>ыплаты.</w:t>
      </w:r>
    </w:p>
    <w:p w:rsidR="00716046" w:rsidRDefault="00966970" w:rsidP="00651BF9">
      <w:pPr>
        <w:pStyle w:val="ConsPlusNormal"/>
        <w:ind w:left="-567" w:firstLine="567"/>
        <w:jc w:val="both"/>
      </w:pPr>
      <w:r>
        <w:t>2</w:t>
      </w:r>
      <w:r w:rsidR="00AE40EB">
        <w:t>5</w:t>
      </w:r>
      <w:r w:rsidR="0045728B">
        <w:t xml:space="preserve">. Департамент </w:t>
      </w:r>
      <w:r w:rsidR="00651BF9">
        <w:t xml:space="preserve"> </w:t>
      </w:r>
      <w:r w:rsidR="00716046">
        <w:t xml:space="preserve"> </w:t>
      </w:r>
      <w:r w:rsidR="0045728B">
        <w:t xml:space="preserve">ЖКХ </w:t>
      </w:r>
      <w:r w:rsidR="00716046">
        <w:t xml:space="preserve"> </w:t>
      </w:r>
      <w:r w:rsidR="0045728B">
        <w:t>в</w:t>
      </w:r>
      <w:r w:rsidR="00716046">
        <w:t xml:space="preserve"> </w:t>
      </w:r>
      <w:r w:rsidR="0045728B">
        <w:t xml:space="preserve"> течение</w:t>
      </w:r>
      <w:r w:rsidR="005730F1">
        <w:t xml:space="preserve"> </w:t>
      </w:r>
      <w:r w:rsidR="00651BF9">
        <w:t xml:space="preserve"> </w:t>
      </w:r>
      <w:r w:rsidR="0045728B">
        <w:t xml:space="preserve">12 </w:t>
      </w:r>
      <w:r w:rsidR="00716046">
        <w:t xml:space="preserve"> </w:t>
      </w:r>
      <w:r w:rsidR="0045728B">
        <w:t>календарных</w:t>
      </w:r>
      <w:r w:rsidR="005730F1">
        <w:t xml:space="preserve"> </w:t>
      </w:r>
      <w:r w:rsidR="00651BF9">
        <w:t xml:space="preserve"> </w:t>
      </w:r>
      <w:r w:rsidR="00716046">
        <w:t xml:space="preserve"> </w:t>
      </w:r>
      <w:r w:rsidR="005730F1">
        <w:t>дней</w:t>
      </w:r>
      <w:r w:rsidR="00716046">
        <w:t xml:space="preserve">  </w:t>
      </w:r>
      <w:r w:rsidR="005730F1">
        <w:t xml:space="preserve"> </w:t>
      </w:r>
      <w:proofErr w:type="gramStart"/>
      <w:r w:rsidR="005730F1">
        <w:t>с</w:t>
      </w:r>
      <w:r w:rsidR="00651BF9">
        <w:t xml:space="preserve"> </w:t>
      </w:r>
      <w:r w:rsidR="00716046">
        <w:t xml:space="preserve"> </w:t>
      </w:r>
      <w:r w:rsidR="005730F1">
        <w:t xml:space="preserve"> даты </w:t>
      </w:r>
      <w:r w:rsidR="00651BF9">
        <w:t xml:space="preserve"> </w:t>
      </w:r>
      <w:r w:rsidR="005730F1">
        <w:t>получения</w:t>
      </w:r>
      <w:proofErr w:type="gramEnd"/>
      <w:r w:rsidR="005730F1">
        <w:t xml:space="preserve"> </w:t>
      </w:r>
    </w:p>
    <w:p w:rsidR="00716046" w:rsidRDefault="00716046" w:rsidP="00651BF9">
      <w:pPr>
        <w:pStyle w:val="ConsPlusNormal"/>
        <w:ind w:left="-567" w:firstLine="567"/>
        <w:jc w:val="both"/>
      </w:pPr>
    </w:p>
    <w:p w:rsidR="00AE40EB" w:rsidRDefault="005730F1" w:rsidP="00716046">
      <w:pPr>
        <w:pStyle w:val="ConsPlusNormal"/>
        <w:ind w:left="-567"/>
        <w:jc w:val="both"/>
      </w:pPr>
      <w:r>
        <w:t xml:space="preserve">документов, представляемых в соответствии с </w:t>
      </w:r>
      <w:r w:rsidR="00651BF9">
        <w:t xml:space="preserve"> </w:t>
      </w:r>
      <w:hyperlink w:anchor="P197" w:history="1">
        <w:r w:rsidR="00586F17">
          <w:t>пунктами 2</w:t>
        </w:r>
        <w:r w:rsidR="00651BF9">
          <w:t>1</w:t>
        </w:r>
      </w:hyperlink>
      <w:r w:rsidRPr="00712FF0">
        <w:t xml:space="preserve"> – </w:t>
      </w:r>
      <w:hyperlink w:anchor="P209" w:history="1">
        <w:r w:rsidR="00586F17">
          <w:t>2</w:t>
        </w:r>
        <w:r w:rsidR="00651BF9">
          <w:t>2</w:t>
        </w:r>
      </w:hyperlink>
      <w:r w:rsidR="00977C31">
        <w:t xml:space="preserve"> настоящего</w:t>
      </w:r>
      <w:r w:rsidR="00716046">
        <w:t xml:space="preserve">                </w:t>
      </w:r>
      <w:r w:rsidR="00105F4E">
        <w:t>П</w:t>
      </w:r>
      <w:r>
        <w:t xml:space="preserve">орядка, осуществляет их проверку и принимает решение о перечислении </w:t>
      </w:r>
      <w:r w:rsidR="00097D04">
        <w:t>В</w:t>
      </w:r>
      <w:r>
        <w:t xml:space="preserve">ыплаты </w:t>
      </w:r>
    </w:p>
    <w:p w:rsidR="005730F1" w:rsidRDefault="005730F1" w:rsidP="00AE40EB">
      <w:pPr>
        <w:pStyle w:val="ConsPlusNormal"/>
        <w:ind w:left="-567"/>
        <w:jc w:val="both"/>
      </w:pPr>
      <w:r>
        <w:t>либо об отказе в ее перечислении.</w:t>
      </w:r>
    </w:p>
    <w:p w:rsidR="006A0CF4" w:rsidRDefault="00AE40EB" w:rsidP="005730F1">
      <w:pPr>
        <w:pStyle w:val="ConsPlusNormal"/>
        <w:ind w:left="-567" w:firstLine="567"/>
        <w:jc w:val="both"/>
      </w:pPr>
      <w:r>
        <w:t>26</w:t>
      </w:r>
      <w:r w:rsidR="006A0CF4">
        <w:t>.</w:t>
      </w:r>
      <w:r w:rsidR="003E48CE">
        <w:t xml:space="preserve"> </w:t>
      </w:r>
      <w:r w:rsidR="006A0CF4">
        <w:t xml:space="preserve">Решение о перечислении </w:t>
      </w:r>
      <w:r w:rsidR="00B85DFA">
        <w:t>Выплаты</w:t>
      </w:r>
      <w:r w:rsidR="006A0CF4">
        <w:t xml:space="preserve"> </w:t>
      </w:r>
      <w:r w:rsidR="006A0CF4" w:rsidRPr="009217FE">
        <w:t xml:space="preserve">оформляется </w:t>
      </w:r>
      <w:r w:rsidR="0045728B">
        <w:t>приказом</w:t>
      </w:r>
      <w:r w:rsidR="009217FE">
        <w:t xml:space="preserve"> департамента ЖКХ</w:t>
      </w:r>
      <w:r w:rsidR="0045728B">
        <w:t xml:space="preserve"> о перечислении единовременной денежной выплаты </w:t>
      </w:r>
      <w:r w:rsidR="006A0CF4">
        <w:t xml:space="preserve"> с указанием:</w:t>
      </w:r>
    </w:p>
    <w:p w:rsidR="006A0CF4" w:rsidRDefault="006A0CF4" w:rsidP="005730F1">
      <w:pPr>
        <w:pStyle w:val="ConsPlusNormal"/>
        <w:ind w:left="-567" w:firstLine="567"/>
        <w:jc w:val="both"/>
      </w:pPr>
      <w:r>
        <w:t>- фам</w:t>
      </w:r>
      <w:r w:rsidR="009217FE">
        <w:t>илий, имен, отче</w:t>
      </w:r>
      <w:proofErr w:type="gramStart"/>
      <w:r w:rsidR="009217FE">
        <w:t>ств</w:t>
      </w:r>
      <w:r>
        <w:t xml:space="preserve"> вс</w:t>
      </w:r>
      <w:proofErr w:type="gramEnd"/>
      <w:r>
        <w:t>ех членов многодетной семьи;</w:t>
      </w:r>
    </w:p>
    <w:p w:rsidR="006A0CF4" w:rsidRDefault="006A0CF4" w:rsidP="005730F1">
      <w:pPr>
        <w:pStyle w:val="ConsPlusNormal"/>
        <w:ind w:left="-567" w:firstLine="567"/>
        <w:jc w:val="both"/>
      </w:pPr>
      <w:r>
        <w:t>- сумм</w:t>
      </w:r>
      <w:r w:rsidR="003E48CE">
        <w:t>ы</w:t>
      </w:r>
      <w:r>
        <w:t xml:space="preserve"> единовременной денежной выплаты.</w:t>
      </w:r>
    </w:p>
    <w:p w:rsidR="005730F1" w:rsidRDefault="006A0CF4" w:rsidP="005730F1">
      <w:pPr>
        <w:pStyle w:val="ConsPlusNormal"/>
        <w:ind w:left="-567" w:firstLine="567"/>
        <w:jc w:val="both"/>
      </w:pPr>
      <w:r>
        <w:t>2</w:t>
      </w:r>
      <w:r w:rsidR="00AE40EB">
        <w:t>7</w:t>
      </w:r>
      <w:r w:rsidR="005730F1">
        <w:t>. Ре</w:t>
      </w:r>
      <w:r w:rsidR="009217FE">
        <w:t xml:space="preserve">шение об отказе в перечислении </w:t>
      </w:r>
      <w:r w:rsidR="00B85DFA">
        <w:t xml:space="preserve">Выплаты </w:t>
      </w:r>
      <w:r w:rsidR="0045728B">
        <w:t xml:space="preserve">оформляется приказом департамента ЖКХ об отказе в перечислении </w:t>
      </w:r>
      <w:r w:rsidR="00B85DFA">
        <w:t xml:space="preserve">единовременной денежной выплаты  </w:t>
      </w:r>
      <w:r w:rsidR="0045728B">
        <w:t xml:space="preserve">и </w:t>
      </w:r>
      <w:r w:rsidR="005730F1">
        <w:t>принимается, если:</w:t>
      </w:r>
    </w:p>
    <w:p w:rsidR="005730F1" w:rsidRDefault="005730F1" w:rsidP="005730F1">
      <w:pPr>
        <w:pStyle w:val="ConsPlusNormal"/>
        <w:ind w:left="-567" w:firstLine="567"/>
        <w:jc w:val="both"/>
      </w:pPr>
      <w:r>
        <w:t xml:space="preserve">а) </w:t>
      </w:r>
      <w:r w:rsidR="00097D04">
        <w:t>в результате проверки выявлены несоответствия в представленных документах</w:t>
      </w:r>
      <w:r w:rsidR="00977C31">
        <w:t xml:space="preserve"> действующему законодательств</w:t>
      </w:r>
      <w:r w:rsidR="00105F4E">
        <w:t>у и требованиям настоящего П</w:t>
      </w:r>
      <w:r w:rsidR="00977C31">
        <w:t>орядка</w:t>
      </w:r>
      <w:r w:rsidR="00097D04">
        <w:t>;</w:t>
      </w:r>
    </w:p>
    <w:p w:rsidR="005730F1" w:rsidRDefault="00105F4E" w:rsidP="005730F1">
      <w:pPr>
        <w:pStyle w:val="ConsPlusNormal"/>
        <w:ind w:left="-567" w:firstLine="567"/>
        <w:jc w:val="both"/>
      </w:pPr>
      <w:r>
        <w:t>б) размер В</w:t>
      </w:r>
      <w:r w:rsidR="005730F1">
        <w:t xml:space="preserve">ыплаты, указанный в представленных договорах, не соответствует размеру </w:t>
      </w:r>
      <w:r w:rsidR="00977C31">
        <w:t>В</w:t>
      </w:r>
      <w:r w:rsidR="005730F1">
        <w:t>ыплаты, указанному в гарантийном письме;</w:t>
      </w:r>
    </w:p>
    <w:p w:rsidR="005730F1" w:rsidRDefault="005730F1" w:rsidP="005730F1">
      <w:pPr>
        <w:pStyle w:val="ConsPlusNormal"/>
        <w:ind w:left="-567" w:firstLine="567"/>
        <w:jc w:val="both"/>
      </w:pPr>
      <w:r>
        <w:t xml:space="preserve">в) в договоре </w:t>
      </w:r>
      <w:r w:rsidR="0061314D">
        <w:t xml:space="preserve">купли-продажи жилого помещения </w:t>
      </w:r>
      <w:r>
        <w:t>отсутствуют подписи, печати, специальная регистрационная надпись органа, осуществляющего государственную регистрацию прав на недвижимое имущество и сделок с ним;</w:t>
      </w:r>
    </w:p>
    <w:p w:rsidR="005730F1" w:rsidRDefault="005730F1" w:rsidP="005730F1">
      <w:pPr>
        <w:pStyle w:val="ConsPlusNormal"/>
        <w:ind w:left="-567" w:firstLine="567"/>
        <w:jc w:val="both"/>
      </w:pPr>
      <w:r>
        <w:t>г) общая площадь приобретаемого жилого помещения и жилого помещения, оставленного для дальнейшего проживания</w:t>
      </w:r>
      <w:r w:rsidR="005038C2">
        <w:t xml:space="preserve"> (при наличии)</w:t>
      </w:r>
      <w:r>
        <w:t>, в расчете на каждого члена многодетной семьи, учтенного</w:t>
      </w:r>
      <w:r w:rsidR="00977C31">
        <w:t xml:space="preserve"> при расчете размера В</w:t>
      </w:r>
      <w:r>
        <w:t>ыплаты, меньше учетной нормы площади жилого помещения, установленной решением Тверской городской Думы;</w:t>
      </w:r>
    </w:p>
    <w:p w:rsidR="005730F1" w:rsidRDefault="005730F1" w:rsidP="005730F1">
      <w:pPr>
        <w:pStyle w:val="ConsPlusNormal"/>
        <w:ind w:left="-567" w:firstLine="567"/>
        <w:jc w:val="both"/>
      </w:pPr>
      <w:r>
        <w:t xml:space="preserve">д) документы, указанные в </w:t>
      </w:r>
      <w:hyperlink w:anchor="P197" w:history="1">
        <w:r w:rsidR="00586F17">
          <w:t>пунктах 2</w:t>
        </w:r>
        <w:r w:rsidR="00651BF9">
          <w:t>1</w:t>
        </w:r>
      </w:hyperlink>
      <w:r w:rsidRPr="00712FF0">
        <w:t xml:space="preserve"> – </w:t>
      </w:r>
      <w:hyperlink w:anchor="P209" w:history="1">
        <w:r w:rsidR="0061314D">
          <w:t>2</w:t>
        </w:r>
        <w:r w:rsidR="00651BF9">
          <w:t>2</w:t>
        </w:r>
      </w:hyperlink>
      <w:r w:rsidR="00105F4E">
        <w:t xml:space="preserve"> настоящего П</w:t>
      </w:r>
      <w:r>
        <w:t xml:space="preserve">орядка, </w:t>
      </w:r>
      <w:r w:rsidR="00105F4E">
        <w:t>представлены не в полном объеме.</w:t>
      </w:r>
    </w:p>
    <w:p w:rsidR="005730F1" w:rsidRDefault="00AE40EB" w:rsidP="005730F1">
      <w:pPr>
        <w:pStyle w:val="ConsPlusNormal"/>
        <w:ind w:left="-567" w:firstLine="567"/>
        <w:jc w:val="both"/>
      </w:pPr>
      <w:r>
        <w:t>28</w:t>
      </w:r>
      <w:r w:rsidR="0061314D">
        <w:t>.</w:t>
      </w:r>
      <w:r w:rsidR="005730F1">
        <w:t xml:space="preserve"> Департамент ЖКХ в течение 7 </w:t>
      </w:r>
      <w:r w:rsidR="0045728B">
        <w:t>календарных</w:t>
      </w:r>
      <w:r w:rsidR="005730F1">
        <w:t xml:space="preserve"> дней со дня </w:t>
      </w:r>
      <w:r w:rsidR="006A0CF4">
        <w:t xml:space="preserve">издания </w:t>
      </w:r>
      <w:r w:rsidR="0045728B">
        <w:t>приказа департамента ЖКХ</w:t>
      </w:r>
      <w:r w:rsidR="00EC3445">
        <w:t xml:space="preserve"> </w:t>
      </w:r>
      <w:r w:rsidR="006A0CF4">
        <w:t>о перечислении единовременной денежной выплаты</w:t>
      </w:r>
      <w:r w:rsidR="005730F1">
        <w:t xml:space="preserve"> или об отказе в перечислении</w:t>
      </w:r>
      <w:r w:rsidR="00B85DFA" w:rsidRPr="00B85DFA">
        <w:t xml:space="preserve"> </w:t>
      </w:r>
      <w:r w:rsidR="00B85DFA">
        <w:t>единовременной денежной выплаты</w:t>
      </w:r>
      <w:r w:rsidR="005730F1">
        <w:t xml:space="preserve"> направляет многодетной семье выписку из </w:t>
      </w:r>
      <w:r w:rsidR="00B85DFA">
        <w:t>соответствующего приказа департамента ЖКХ</w:t>
      </w:r>
      <w:r w:rsidR="005730F1">
        <w:t>.</w:t>
      </w:r>
    </w:p>
    <w:p w:rsidR="005730F1" w:rsidRDefault="00AE40EB" w:rsidP="005730F1">
      <w:pPr>
        <w:pStyle w:val="ConsPlusNormal"/>
        <w:ind w:left="-567" w:firstLine="567"/>
        <w:jc w:val="both"/>
      </w:pPr>
      <w:r>
        <w:t>29</w:t>
      </w:r>
      <w:r w:rsidR="005730F1">
        <w:t xml:space="preserve">. Выплата предоставляется </w:t>
      </w:r>
      <w:r w:rsidR="00EC3445" w:rsidRPr="00EC3445">
        <w:t>департаментом ЖКХ</w:t>
      </w:r>
      <w:r w:rsidR="005730F1">
        <w:t xml:space="preserve"> в безналичной форме путем перечисления бюджетных средств:</w:t>
      </w:r>
    </w:p>
    <w:p w:rsidR="005730F1" w:rsidRDefault="005730F1" w:rsidP="005730F1">
      <w:pPr>
        <w:pStyle w:val="ConsPlusNormal"/>
        <w:ind w:left="-567" w:firstLine="567"/>
        <w:jc w:val="both"/>
      </w:pPr>
      <w:r>
        <w:t xml:space="preserve">а) в случае приобретения </w:t>
      </w:r>
      <w:r w:rsidR="00977C31">
        <w:t>многодетной семьей</w:t>
      </w:r>
      <w:r>
        <w:t xml:space="preserve"> жилого помещения по договору купли-продажи </w:t>
      </w:r>
      <w:r w:rsidR="005E28DB">
        <w:t xml:space="preserve"> </w:t>
      </w:r>
      <w:r>
        <w:t xml:space="preserve">- </w:t>
      </w:r>
      <w:r w:rsidR="005E28DB">
        <w:t xml:space="preserve"> </w:t>
      </w:r>
      <w:r>
        <w:t>на счет продавца жилого помещения;</w:t>
      </w:r>
    </w:p>
    <w:p w:rsidR="005730F1" w:rsidRDefault="005730F1" w:rsidP="005730F1">
      <w:pPr>
        <w:pStyle w:val="ConsPlusNormal"/>
        <w:ind w:left="-567" w:firstLine="567"/>
        <w:jc w:val="both"/>
      </w:pPr>
      <w:r>
        <w:t>б) для оплаты разницы цены договора мены имеющегося у многодетной семьи жилого помещения на другое жилое помещение большей площади - на счет собственника жилого помещения большей площади</w:t>
      </w:r>
      <w:r w:rsidR="00EC3445">
        <w:t>.</w:t>
      </w:r>
    </w:p>
    <w:p w:rsidR="005730F1" w:rsidRDefault="00966970" w:rsidP="005730F1">
      <w:pPr>
        <w:pStyle w:val="ConsPlusNormal"/>
        <w:ind w:left="-567" w:firstLine="567"/>
        <w:jc w:val="both"/>
      </w:pPr>
      <w:r>
        <w:t>3</w:t>
      </w:r>
      <w:r w:rsidR="00AE40EB">
        <w:t>0</w:t>
      </w:r>
      <w:r w:rsidR="005730F1">
        <w:t>. В случае если стоимость приобретаемого жил</w:t>
      </w:r>
      <w:r w:rsidR="00977C31">
        <w:t>ого помещения превышает размер В</w:t>
      </w:r>
      <w:r w:rsidR="005730F1">
        <w:t xml:space="preserve">ыплаты, перечисление </w:t>
      </w:r>
      <w:r w:rsidR="0061314D">
        <w:t xml:space="preserve">бюджетных </w:t>
      </w:r>
      <w:r w:rsidR="005730F1">
        <w:t xml:space="preserve">средств </w:t>
      </w:r>
      <w:r w:rsidR="00EC3445" w:rsidRPr="00EC3445">
        <w:t>департаментом ЖКХ</w:t>
      </w:r>
      <w:r w:rsidR="005730F1">
        <w:t xml:space="preserve"> лицу, в пользу которого многодетная семья должна осуществить платеж, </w:t>
      </w:r>
      <w:r w:rsidR="0097004C">
        <w:t xml:space="preserve">производится </w:t>
      </w:r>
      <w:r w:rsidR="005730F1">
        <w:t>после оплаты многодетной семьей части стоимости жилого помещения за счет собственных средств.</w:t>
      </w:r>
    </w:p>
    <w:p w:rsidR="006E10F0" w:rsidRDefault="00AE40EB" w:rsidP="006E10F0">
      <w:pPr>
        <w:pStyle w:val="ConsPlusNormal"/>
        <w:ind w:left="-567" w:firstLine="567"/>
        <w:jc w:val="both"/>
      </w:pPr>
      <w:r>
        <w:t>31</w:t>
      </w:r>
      <w:r w:rsidR="005730F1">
        <w:t xml:space="preserve">. </w:t>
      </w:r>
      <w:r w:rsidR="006E10F0">
        <w:t xml:space="preserve">В случае если стоимость приобретаемого жилого помещения ниже размера Выплаты, перечисление бюджетных средств </w:t>
      </w:r>
      <w:r w:rsidR="006E10F0" w:rsidRPr="00EC3445">
        <w:t>департаментом ЖКХ</w:t>
      </w:r>
      <w:r w:rsidR="006E10F0">
        <w:t xml:space="preserve"> лицу, в пользу которого многодетная семья должна осуществить платеж, производится </w:t>
      </w:r>
      <w:r w:rsidR="00161BC0">
        <w:t>в размере стоимости</w:t>
      </w:r>
      <w:r w:rsidR="006E10F0">
        <w:t>, определенной договором купли-продажи либо договором мены.</w:t>
      </w:r>
    </w:p>
    <w:p w:rsidR="005730F1" w:rsidRDefault="003E48CE" w:rsidP="005730F1">
      <w:pPr>
        <w:pStyle w:val="ConsPlusNormal"/>
        <w:ind w:left="-567" w:firstLine="567"/>
        <w:jc w:val="both"/>
      </w:pPr>
      <w:r>
        <w:lastRenderedPageBreak/>
        <w:t>3</w:t>
      </w:r>
      <w:r w:rsidR="00AE40EB">
        <w:t>2</w:t>
      </w:r>
      <w:r w:rsidR="005730F1">
        <w:t>. В с</w:t>
      </w:r>
      <w:r w:rsidR="00977C31">
        <w:t>лучае нецелевого использования В</w:t>
      </w:r>
      <w:r w:rsidR="005730F1">
        <w:t>ыплаты многодетная семья несет ответственность в соответствии с законодательством Российской Федерации.</w:t>
      </w:r>
    </w:p>
    <w:p w:rsidR="005730F1" w:rsidRDefault="005730F1" w:rsidP="00B85DFA">
      <w:pPr>
        <w:pStyle w:val="ConsPlusNormal"/>
        <w:ind w:left="-567" w:firstLine="567"/>
        <w:jc w:val="both"/>
      </w:pPr>
      <w:r>
        <w:t>В случае расторжения дого</w:t>
      </w:r>
      <w:r w:rsidR="002B55B8">
        <w:t>вора купли-продажи</w:t>
      </w:r>
      <w:r w:rsidR="00F362D5">
        <w:t>,</w:t>
      </w:r>
      <w:r w:rsidR="00B85DFA">
        <w:t xml:space="preserve"> </w:t>
      </w:r>
      <w:r w:rsidR="002B55B8">
        <w:t>договора мены сумма В</w:t>
      </w:r>
      <w:r>
        <w:t>ыплаты подлежит возврату в бюджет города Твери.</w:t>
      </w:r>
    </w:p>
    <w:p w:rsidR="00AE40EB" w:rsidRDefault="00AE40EB" w:rsidP="00B85DFA">
      <w:pPr>
        <w:pStyle w:val="ConsPlusNormal"/>
        <w:ind w:left="-567" w:firstLine="567"/>
        <w:jc w:val="both"/>
      </w:pPr>
    </w:p>
    <w:p w:rsidR="00AE40EB" w:rsidRDefault="00AE40EB" w:rsidP="00AE40EB">
      <w:pPr>
        <w:pStyle w:val="ConsPlusNormal"/>
        <w:ind w:left="-567"/>
        <w:jc w:val="both"/>
      </w:pPr>
      <w:r>
        <w:t xml:space="preserve">Начальник департамента ЖКХ                                                           </w:t>
      </w:r>
      <w:r w:rsidR="00061AA6">
        <w:t xml:space="preserve">      </w:t>
      </w:r>
      <w:r>
        <w:t xml:space="preserve">  </w:t>
      </w:r>
      <w:r w:rsidR="00061AA6">
        <w:t xml:space="preserve">Д.В. </w:t>
      </w:r>
      <w:proofErr w:type="spellStart"/>
      <w:r w:rsidR="00061AA6">
        <w:t>Якубенок</w:t>
      </w:r>
      <w:proofErr w:type="spellEnd"/>
    </w:p>
    <w:p w:rsidR="00AE40EB" w:rsidRDefault="00AE40EB" w:rsidP="00B85DFA">
      <w:pPr>
        <w:pStyle w:val="ConsPlusNormal"/>
        <w:ind w:left="-567" w:firstLine="567"/>
        <w:jc w:val="both"/>
      </w:pPr>
    </w:p>
    <w:p w:rsidR="002D3232" w:rsidRDefault="002D3232" w:rsidP="005730F1">
      <w:pPr>
        <w:pStyle w:val="ConsPlusNormal"/>
        <w:ind w:left="-567" w:firstLine="567"/>
        <w:jc w:val="both"/>
      </w:pPr>
    </w:p>
    <w:p w:rsidR="002D3232" w:rsidRDefault="002D3232" w:rsidP="005730F1">
      <w:pPr>
        <w:pStyle w:val="ConsPlusNormal"/>
        <w:ind w:left="-567" w:firstLine="567"/>
        <w:jc w:val="both"/>
      </w:pPr>
    </w:p>
    <w:p w:rsidR="0088585F" w:rsidRDefault="0088585F" w:rsidP="005730F1">
      <w:pPr>
        <w:pStyle w:val="ConsPlusNormal"/>
        <w:ind w:left="-567" w:firstLine="567"/>
        <w:jc w:val="both"/>
      </w:pPr>
    </w:p>
    <w:p w:rsidR="0088585F" w:rsidRDefault="0088585F" w:rsidP="005730F1">
      <w:pPr>
        <w:pStyle w:val="ConsPlusNormal"/>
        <w:ind w:left="-567" w:firstLine="567"/>
        <w:jc w:val="both"/>
      </w:pPr>
    </w:p>
    <w:p w:rsidR="0088585F" w:rsidRDefault="0088585F" w:rsidP="005730F1">
      <w:pPr>
        <w:pStyle w:val="ConsPlusNormal"/>
        <w:ind w:left="-567" w:firstLine="567"/>
        <w:jc w:val="both"/>
      </w:pPr>
    </w:p>
    <w:p w:rsidR="0088585F" w:rsidRDefault="0088585F" w:rsidP="005730F1">
      <w:pPr>
        <w:pStyle w:val="ConsPlusNormal"/>
        <w:ind w:left="-567" w:firstLine="567"/>
        <w:jc w:val="both"/>
      </w:pPr>
    </w:p>
    <w:p w:rsidR="0088585F" w:rsidRDefault="0088585F" w:rsidP="005730F1">
      <w:pPr>
        <w:pStyle w:val="ConsPlusNormal"/>
        <w:ind w:left="-567" w:firstLine="567"/>
        <w:jc w:val="both"/>
      </w:pPr>
    </w:p>
    <w:p w:rsidR="0088585F" w:rsidRDefault="0088585F" w:rsidP="005730F1">
      <w:pPr>
        <w:pStyle w:val="ConsPlusNormal"/>
        <w:ind w:left="-567" w:firstLine="567"/>
        <w:jc w:val="both"/>
      </w:pPr>
    </w:p>
    <w:p w:rsidR="002D3232" w:rsidRDefault="002D3232" w:rsidP="005730F1">
      <w:pPr>
        <w:pStyle w:val="ConsPlusNormal"/>
        <w:ind w:left="-567" w:firstLine="567"/>
        <w:jc w:val="both"/>
      </w:pPr>
    </w:p>
    <w:p w:rsidR="005E28DB" w:rsidRDefault="005E28DB" w:rsidP="002D3232">
      <w:pPr>
        <w:pStyle w:val="ConsPlusNormal"/>
        <w:jc w:val="right"/>
      </w:pPr>
    </w:p>
    <w:p w:rsidR="00161BC0" w:rsidRDefault="00161BC0" w:rsidP="002D3232">
      <w:pPr>
        <w:pStyle w:val="ConsPlusNormal"/>
        <w:jc w:val="right"/>
      </w:pPr>
    </w:p>
    <w:p w:rsidR="00161BC0" w:rsidRDefault="00161BC0" w:rsidP="002D3232">
      <w:pPr>
        <w:pStyle w:val="ConsPlusNormal"/>
        <w:jc w:val="right"/>
      </w:pPr>
    </w:p>
    <w:p w:rsidR="00161BC0" w:rsidRDefault="00161BC0" w:rsidP="002D3232">
      <w:pPr>
        <w:pStyle w:val="ConsPlusNormal"/>
        <w:jc w:val="right"/>
      </w:pPr>
    </w:p>
    <w:p w:rsidR="00161BC0" w:rsidRDefault="00161BC0" w:rsidP="002D3232">
      <w:pPr>
        <w:pStyle w:val="ConsPlusNormal"/>
        <w:jc w:val="right"/>
      </w:pPr>
    </w:p>
    <w:p w:rsidR="00161BC0" w:rsidRDefault="00161BC0" w:rsidP="002D3232">
      <w:pPr>
        <w:pStyle w:val="ConsPlusNormal"/>
        <w:jc w:val="right"/>
      </w:pPr>
    </w:p>
    <w:p w:rsidR="00161BC0" w:rsidRDefault="00161BC0" w:rsidP="002D3232">
      <w:pPr>
        <w:pStyle w:val="ConsPlusNormal"/>
        <w:jc w:val="right"/>
      </w:pPr>
    </w:p>
    <w:p w:rsidR="00161BC0" w:rsidRDefault="00161BC0" w:rsidP="002D3232">
      <w:pPr>
        <w:pStyle w:val="ConsPlusNormal"/>
        <w:jc w:val="right"/>
      </w:pPr>
    </w:p>
    <w:p w:rsidR="00161BC0" w:rsidRDefault="00161BC0" w:rsidP="002D3232">
      <w:pPr>
        <w:pStyle w:val="ConsPlusNormal"/>
        <w:jc w:val="right"/>
      </w:pPr>
    </w:p>
    <w:p w:rsidR="00161BC0" w:rsidRDefault="00161BC0" w:rsidP="002D3232">
      <w:pPr>
        <w:pStyle w:val="ConsPlusNormal"/>
        <w:jc w:val="right"/>
      </w:pPr>
    </w:p>
    <w:p w:rsidR="00161BC0" w:rsidRDefault="00161BC0" w:rsidP="002D3232">
      <w:pPr>
        <w:pStyle w:val="ConsPlusNormal"/>
        <w:jc w:val="right"/>
      </w:pPr>
    </w:p>
    <w:p w:rsidR="00161BC0" w:rsidRDefault="00161BC0" w:rsidP="002D3232">
      <w:pPr>
        <w:pStyle w:val="ConsPlusNormal"/>
        <w:jc w:val="right"/>
      </w:pPr>
    </w:p>
    <w:p w:rsidR="00161BC0" w:rsidRDefault="00161BC0" w:rsidP="002D3232">
      <w:pPr>
        <w:pStyle w:val="ConsPlusNormal"/>
        <w:jc w:val="right"/>
      </w:pPr>
    </w:p>
    <w:p w:rsidR="00161BC0" w:rsidRDefault="00161BC0" w:rsidP="002D3232">
      <w:pPr>
        <w:pStyle w:val="ConsPlusNormal"/>
        <w:jc w:val="right"/>
      </w:pPr>
    </w:p>
    <w:p w:rsidR="00161BC0" w:rsidRDefault="00161BC0" w:rsidP="002D3232">
      <w:pPr>
        <w:pStyle w:val="ConsPlusNormal"/>
        <w:jc w:val="right"/>
      </w:pPr>
    </w:p>
    <w:p w:rsidR="00161BC0" w:rsidRDefault="00161BC0" w:rsidP="002D3232">
      <w:pPr>
        <w:pStyle w:val="ConsPlusNormal"/>
        <w:jc w:val="right"/>
      </w:pPr>
    </w:p>
    <w:p w:rsidR="00161BC0" w:rsidRDefault="00161BC0" w:rsidP="002D3232">
      <w:pPr>
        <w:pStyle w:val="ConsPlusNormal"/>
        <w:jc w:val="right"/>
      </w:pPr>
    </w:p>
    <w:p w:rsidR="00161BC0" w:rsidRDefault="00161BC0" w:rsidP="002D3232">
      <w:pPr>
        <w:pStyle w:val="ConsPlusNormal"/>
        <w:jc w:val="right"/>
      </w:pPr>
    </w:p>
    <w:p w:rsidR="00161BC0" w:rsidRDefault="00161BC0" w:rsidP="002D3232">
      <w:pPr>
        <w:pStyle w:val="ConsPlusNormal"/>
        <w:jc w:val="right"/>
      </w:pPr>
    </w:p>
    <w:p w:rsidR="00161BC0" w:rsidRDefault="00161BC0" w:rsidP="002D3232">
      <w:pPr>
        <w:pStyle w:val="ConsPlusNormal"/>
        <w:jc w:val="right"/>
      </w:pPr>
    </w:p>
    <w:p w:rsidR="00161BC0" w:rsidRDefault="00161BC0" w:rsidP="002D3232">
      <w:pPr>
        <w:pStyle w:val="ConsPlusNormal"/>
        <w:jc w:val="right"/>
      </w:pPr>
    </w:p>
    <w:p w:rsidR="00161BC0" w:rsidRDefault="00161BC0" w:rsidP="002D3232">
      <w:pPr>
        <w:pStyle w:val="ConsPlusNormal"/>
        <w:jc w:val="right"/>
      </w:pPr>
    </w:p>
    <w:p w:rsidR="00161BC0" w:rsidRDefault="00161BC0" w:rsidP="002D3232">
      <w:pPr>
        <w:pStyle w:val="ConsPlusNormal"/>
        <w:jc w:val="right"/>
      </w:pPr>
    </w:p>
    <w:p w:rsidR="00161BC0" w:rsidRDefault="00161BC0" w:rsidP="002D3232">
      <w:pPr>
        <w:pStyle w:val="ConsPlusNormal"/>
        <w:jc w:val="right"/>
      </w:pPr>
    </w:p>
    <w:p w:rsidR="00161BC0" w:rsidRDefault="00161BC0" w:rsidP="002D3232">
      <w:pPr>
        <w:pStyle w:val="ConsPlusNormal"/>
        <w:jc w:val="right"/>
      </w:pPr>
    </w:p>
    <w:p w:rsidR="00161BC0" w:rsidRDefault="00161BC0" w:rsidP="002D3232">
      <w:pPr>
        <w:pStyle w:val="ConsPlusNormal"/>
        <w:jc w:val="right"/>
      </w:pPr>
    </w:p>
    <w:p w:rsidR="00161BC0" w:rsidRDefault="00161BC0" w:rsidP="002D3232">
      <w:pPr>
        <w:pStyle w:val="ConsPlusNormal"/>
        <w:jc w:val="right"/>
      </w:pPr>
    </w:p>
    <w:p w:rsidR="00161BC0" w:rsidRDefault="00161BC0" w:rsidP="002D3232">
      <w:pPr>
        <w:pStyle w:val="ConsPlusNormal"/>
        <w:jc w:val="right"/>
      </w:pPr>
    </w:p>
    <w:p w:rsidR="00D7325C" w:rsidRDefault="00D7325C" w:rsidP="002D3232">
      <w:pPr>
        <w:pStyle w:val="ConsPlusNormal"/>
        <w:jc w:val="right"/>
      </w:pPr>
    </w:p>
    <w:p w:rsidR="002D3232" w:rsidRDefault="00EE08FC" w:rsidP="002D3232">
      <w:pPr>
        <w:pStyle w:val="ConsPlusNormal"/>
        <w:jc w:val="right"/>
      </w:pPr>
      <w:r>
        <w:lastRenderedPageBreak/>
        <w:t>П</w:t>
      </w:r>
      <w:r w:rsidR="00A15740">
        <w:t xml:space="preserve">риложение </w:t>
      </w:r>
      <w:r w:rsidR="00EC3445">
        <w:t>1</w:t>
      </w:r>
    </w:p>
    <w:p w:rsidR="008C1141" w:rsidRDefault="002D3232" w:rsidP="008C1141">
      <w:pPr>
        <w:pStyle w:val="ConsPlusNormal"/>
        <w:ind w:firstLine="5103"/>
        <w:jc w:val="both"/>
        <w:rPr>
          <w:rFonts w:eastAsiaTheme="minorEastAsia"/>
          <w:szCs w:val="28"/>
        </w:rPr>
      </w:pPr>
      <w:r w:rsidRPr="008C1141">
        <w:t xml:space="preserve">к </w:t>
      </w:r>
      <w:r w:rsidR="008C1141" w:rsidRPr="008C1141">
        <w:t xml:space="preserve">Порядку </w:t>
      </w:r>
      <w:r w:rsidR="008C1141" w:rsidRPr="008C1141">
        <w:rPr>
          <w:rFonts w:eastAsiaTheme="minorEastAsia"/>
          <w:szCs w:val="28"/>
        </w:rPr>
        <w:t xml:space="preserve">обеспечения </w:t>
      </w:r>
      <w:proofErr w:type="gramStart"/>
      <w:r w:rsidR="008C1141" w:rsidRPr="008C1141">
        <w:rPr>
          <w:rFonts w:eastAsiaTheme="minorEastAsia"/>
          <w:szCs w:val="28"/>
        </w:rPr>
        <w:t>жилыми</w:t>
      </w:r>
      <w:proofErr w:type="gramEnd"/>
    </w:p>
    <w:p w:rsidR="008C1141" w:rsidRDefault="008C1141" w:rsidP="008C1141">
      <w:pPr>
        <w:pStyle w:val="ConsPlusNormal"/>
        <w:ind w:firstLine="5103"/>
        <w:jc w:val="both"/>
        <w:rPr>
          <w:rFonts w:eastAsiaTheme="minorEastAsia"/>
          <w:szCs w:val="28"/>
        </w:rPr>
      </w:pPr>
      <w:r w:rsidRPr="008C1141">
        <w:rPr>
          <w:rFonts w:eastAsiaTheme="minorEastAsia"/>
          <w:szCs w:val="28"/>
        </w:rPr>
        <w:t xml:space="preserve">помещениями </w:t>
      </w:r>
      <w:proofErr w:type="gramStart"/>
      <w:r w:rsidRPr="008C1141">
        <w:rPr>
          <w:rFonts w:eastAsiaTheme="minorEastAsia"/>
          <w:szCs w:val="28"/>
        </w:rPr>
        <w:t>малоимущих</w:t>
      </w:r>
      <w:proofErr w:type="gramEnd"/>
    </w:p>
    <w:p w:rsidR="008C1141" w:rsidRDefault="008C1141" w:rsidP="008C1141">
      <w:pPr>
        <w:pStyle w:val="ConsPlusNormal"/>
        <w:ind w:firstLine="5103"/>
        <w:jc w:val="both"/>
        <w:rPr>
          <w:rFonts w:eastAsiaTheme="minorEastAsia"/>
          <w:szCs w:val="28"/>
        </w:rPr>
      </w:pPr>
      <w:r w:rsidRPr="008C1141">
        <w:rPr>
          <w:rFonts w:eastAsiaTheme="minorEastAsia"/>
          <w:szCs w:val="28"/>
        </w:rPr>
        <w:t>многодетных семей, нуждающихся</w:t>
      </w:r>
    </w:p>
    <w:p w:rsidR="008C1141" w:rsidRDefault="008C1141" w:rsidP="008C1141">
      <w:pPr>
        <w:pStyle w:val="ConsPlusNormal"/>
        <w:ind w:firstLine="5103"/>
        <w:jc w:val="both"/>
        <w:rPr>
          <w:rFonts w:eastAsiaTheme="minorEastAsia"/>
          <w:szCs w:val="28"/>
        </w:rPr>
      </w:pPr>
      <w:r w:rsidRPr="008C1141">
        <w:rPr>
          <w:rFonts w:eastAsiaTheme="minorEastAsia"/>
          <w:szCs w:val="28"/>
        </w:rPr>
        <w:t xml:space="preserve">в жилых помещениях </w:t>
      </w:r>
      <w:proofErr w:type="gramStart"/>
      <w:r w:rsidRPr="008C1141">
        <w:rPr>
          <w:rFonts w:eastAsiaTheme="minorEastAsia"/>
          <w:szCs w:val="28"/>
        </w:rPr>
        <w:t>на</w:t>
      </w:r>
      <w:proofErr w:type="gramEnd"/>
    </w:p>
    <w:p w:rsidR="00175BE3" w:rsidRDefault="008C1141" w:rsidP="008C1141">
      <w:pPr>
        <w:pStyle w:val="ConsPlusNormal"/>
        <w:ind w:firstLine="5103"/>
        <w:jc w:val="both"/>
        <w:rPr>
          <w:rFonts w:eastAsiaTheme="minorEastAsia"/>
          <w:szCs w:val="28"/>
        </w:rPr>
      </w:pPr>
      <w:r w:rsidRPr="008C1141">
        <w:rPr>
          <w:rFonts w:eastAsiaTheme="minorEastAsia"/>
          <w:szCs w:val="28"/>
        </w:rPr>
        <w:t>территории города Твери</w:t>
      </w:r>
      <w:r w:rsidR="00175BE3">
        <w:rPr>
          <w:rFonts w:eastAsiaTheme="minorEastAsia"/>
          <w:szCs w:val="28"/>
        </w:rPr>
        <w:t xml:space="preserve">, </w:t>
      </w:r>
    </w:p>
    <w:p w:rsidR="00175BE3" w:rsidRDefault="00175BE3" w:rsidP="008C1141">
      <w:pPr>
        <w:pStyle w:val="ConsPlusNormal"/>
        <w:ind w:firstLine="5103"/>
        <w:jc w:val="both"/>
        <w:rPr>
          <w:rFonts w:eastAsiaTheme="minorEastAsia"/>
          <w:szCs w:val="28"/>
        </w:rPr>
      </w:pPr>
      <w:proofErr w:type="gramStart"/>
      <w:r>
        <w:rPr>
          <w:rFonts w:eastAsiaTheme="minorEastAsia"/>
          <w:szCs w:val="28"/>
        </w:rPr>
        <w:t>утвержденному</w:t>
      </w:r>
      <w:proofErr w:type="gramEnd"/>
      <w:r>
        <w:rPr>
          <w:rFonts w:eastAsiaTheme="minorEastAsia"/>
          <w:szCs w:val="28"/>
        </w:rPr>
        <w:t xml:space="preserve"> постановлением</w:t>
      </w:r>
    </w:p>
    <w:p w:rsidR="008C1141" w:rsidRDefault="00175BE3" w:rsidP="008C1141">
      <w:pPr>
        <w:pStyle w:val="ConsPlusNormal"/>
        <w:ind w:firstLine="5103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администрации города Твери </w:t>
      </w:r>
    </w:p>
    <w:p w:rsidR="00175BE3" w:rsidRPr="008C1141" w:rsidRDefault="00175BE3" w:rsidP="008C1141">
      <w:pPr>
        <w:pStyle w:val="ConsPlusNormal"/>
        <w:ind w:firstLine="5103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от «____»________2016  №_____</w:t>
      </w:r>
    </w:p>
    <w:p w:rsidR="008C1141" w:rsidRPr="00F76D35" w:rsidRDefault="008C1141" w:rsidP="008C1141">
      <w:pPr>
        <w:pStyle w:val="ConsPlusTitle"/>
        <w:ind w:left="-567" w:firstLine="567"/>
        <w:jc w:val="center"/>
      </w:pPr>
    </w:p>
    <w:p w:rsidR="0090244C" w:rsidRDefault="009075BE" w:rsidP="0090244C">
      <w:pPr>
        <w:pStyle w:val="a3"/>
        <w:ind w:left="4536"/>
      </w:pPr>
      <w:r w:rsidRPr="009075BE">
        <w:rPr>
          <w:rFonts w:ascii="Times New Roman" w:hAnsi="Times New Roman" w:cs="Times New Roman"/>
          <w:sz w:val="24"/>
          <w:szCs w:val="24"/>
        </w:rPr>
        <w:t>В администрацию</w:t>
      </w:r>
      <w:r>
        <w:t xml:space="preserve"> _________________________</w:t>
      </w:r>
      <w:r w:rsidR="0090244C">
        <w:t>__</w:t>
      </w:r>
    </w:p>
    <w:p w:rsidR="0090244C" w:rsidRPr="00F32845" w:rsidRDefault="009075BE" w:rsidP="0090244C">
      <w:pPr>
        <w:pStyle w:val="a3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района в городе Твери</w:t>
      </w:r>
    </w:p>
    <w:p w:rsidR="008F5AC8" w:rsidRDefault="008F5AC8" w:rsidP="0090244C">
      <w:pPr>
        <w:pStyle w:val="a3"/>
        <w:ind w:left="4536"/>
        <w:rPr>
          <w:rFonts w:ascii="Times New Roman" w:hAnsi="Times New Roman" w:cs="Times New Roman"/>
          <w:sz w:val="24"/>
          <w:szCs w:val="24"/>
        </w:rPr>
      </w:pPr>
    </w:p>
    <w:p w:rsidR="0090244C" w:rsidRPr="00F32845" w:rsidRDefault="0090244C" w:rsidP="0090244C">
      <w:pPr>
        <w:pStyle w:val="a3"/>
        <w:ind w:left="4536"/>
        <w:rPr>
          <w:rFonts w:ascii="Times New Roman" w:hAnsi="Times New Roman" w:cs="Times New Roman"/>
          <w:sz w:val="24"/>
          <w:szCs w:val="24"/>
        </w:rPr>
      </w:pPr>
      <w:r w:rsidRPr="00F32845">
        <w:rPr>
          <w:rFonts w:ascii="Times New Roman" w:hAnsi="Times New Roman" w:cs="Times New Roman"/>
          <w:sz w:val="24"/>
          <w:szCs w:val="24"/>
        </w:rPr>
        <w:t>от гражданина (</w:t>
      </w:r>
      <w:proofErr w:type="spellStart"/>
      <w:r w:rsidRPr="00F32845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F32845">
        <w:rPr>
          <w:rFonts w:ascii="Times New Roman" w:hAnsi="Times New Roman" w:cs="Times New Roman"/>
          <w:sz w:val="24"/>
          <w:szCs w:val="24"/>
        </w:rPr>
        <w:t>)______________________</w:t>
      </w:r>
      <w:r w:rsidR="00F32845">
        <w:rPr>
          <w:rFonts w:ascii="Times New Roman" w:hAnsi="Times New Roman" w:cs="Times New Roman"/>
          <w:sz w:val="24"/>
          <w:szCs w:val="24"/>
        </w:rPr>
        <w:t>_____</w:t>
      </w:r>
      <w:r w:rsidRPr="00F32845">
        <w:rPr>
          <w:rFonts w:ascii="Times New Roman" w:hAnsi="Times New Roman" w:cs="Times New Roman"/>
          <w:sz w:val="24"/>
          <w:szCs w:val="24"/>
        </w:rPr>
        <w:t>_____</w:t>
      </w:r>
    </w:p>
    <w:p w:rsidR="0090244C" w:rsidRPr="00F32845" w:rsidRDefault="0090244C" w:rsidP="0090244C">
      <w:pPr>
        <w:pStyle w:val="a3"/>
        <w:ind w:left="4536"/>
        <w:rPr>
          <w:rFonts w:ascii="Times New Roman" w:hAnsi="Times New Roman" w:cs="Times New Roman"/>
          <w:sz w:val="24"/>
          <w:szCs w:val="24"/>
        </w:rPr>
      </w:pPr>
      <w:r w:rsidRPr="00F32845">
        <w:rPr>
          <w:rFonts w:ascii="Times New Roman" w:hAnsi="Times New Roman" w:cs="Times New Roman"/>
          <w:sz w:val="24"/>
          <w:szCs w:val="24"/>
        </w:rPr>
        <w:t xml:space="preserve"> </w:t>
      </w:r>
      <w:r w:rsidR="00F3284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F32845">
        <w:rPr>
          <w:rFonts w:ascii="Times New Roman" w:hAnsi="Times New Roman" w:cs="Times New Roman"/>
          <w:sz w:val="24"/>
          <w:szCs w:val="24"/>
        </w:rPr>
        <w:t>(ф.и.о.)</w:t>
      </w:r>
    </w:p>
    <w:p w:rsidR="0090244C" w:rsidRPr="00F32845" w:rsidRDefault="0090244C" w:rsidP="0090244C">
      <w:pPr>
        <w:pStyle w:val="a3"/>
        <w:ind w:left="4536"/>
        <w:rPr>
          <w:rFonts w:ascii="Times New Roman" w:hAnsi="Times New Roman" w:cs="Times New Roman"/>
          <w:sz w:val="24"/>
          <w:szCs w:val="24"/>
        </w:rPr>
      </w:pPr>
      <w:proofErr w:type="gramStart"/>
      <w:r w:rsidRPr="00F32845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="00AC6178">
        <w:rPr>
          <w:rFonts w:ascii="Times New Roman" w:hAnsi="Times New Roman" w:cs="Times New Roman"/>
          <w:sz w:val="24"/>
          <w:szCs w:val="24"/>
        </w:rPr>
        <w:t xml:space="preserve"> </w:t>
      </w:r>
      <w:r w:rsidRPr="00F32845">
        <w:rPr>
          <w:rFonts w:ascii="Times New Roman" w:hAnsi="Times New Roman" w:cs="Times New Roman"/>
          <w:sz w:val="24"/>
          <w:szCs w:val="24"/>
        </w:rPr>
        <w:t>(ей) по адресу:_____________</w:t>
      </w:r>
      <w:r w:rsidR="00F32845">
        <w:rPr>
          <w:rFonts w:ascii="Times New Roman" w:hAnsi="Times New Roman" w:cs="Times New Roman"/>
          <w:sz w:val="24"/>
          <w:szCs w:val="24"/>
        </w:rPr>
        <w:t>_____________________</w:t>
      </w:r>
    </w:p>
    <w:p w:rsidR="0090244C" w:rsidRPr="00F32845" w:rsidRDefault="0090244C" w:rsidP="0090244C">
      <w:pPr>
        <w:pStyle w:val="a3"/>
        <w:ind w:left="4536"/>
        <w:rPr>
          <w:rFonts w:ascii="Times New Roman" w:hAnsi="Times New Roman" w:cs="Times New Roman"/>
          <w:sz w:val="24"/>
          <w:szCs w:val="24"/>
        </w:rPr>
      </w:pPr>
      <w:r w:rsidRPr="00F32845">
        <w:rPr>
          <w:rFonts w:ascii="Times New Roman" w:hAnsi="Times New Roman" w:cs="Times New Roman"/>
          <w:sz w:val="24"/>
          <w:szCs w:val="24"/>
        </w:rPr>
        <w:t>___________</w:t>
      </w:r>
      <w:r w:rsidR="00F32845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90244C" w:rsidRPr="00F32845" w:rsidRDefault="0090244C" w:rsidP="0090244C">
      <w:pPr>
        <w:pStyle w:val="a3"/>
        <w:ind w:left="4536"/>
        <w:rPr>
          <w:rFonts w:ascii="Times New Roman" w:hAnsi="Times New Roman" w:cs="Times New Roman"/>
          <w:sz w:val="24"/>
          <w:szCs w:val="24"/>
        </w:rPr>
      </w:pPr>
      <w:r w:rsidRPr="00F328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(почтовый адрес, телефон)</w:t>
      </w:r>
    </w:p>
    <w:p w:rsidR="00EC3445" w:rsidRDefault="00EC3445" w:rsidP="009024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4C" w:rsidRPr="003B288B" w:rsidRDefault="0090244C" w:rsidP="009024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88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3B288B" w:rsidRPr="00A15740" w:rsidRDefault="0090244C" w:rsidP="009024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5740">
        <w:rPr>
          <w:rFonts w:ascii="Times New Roman" w:hAnsi="Times New Roman" w:cs="Times New Roman"/>
          <w:sz w:val="28"/>
          <w:szCs w:val="28"/>
        </w:rPr>
        <w:t>о выборе способа обеспечения жилым помещением</w:t>
      </w:r>
    </w:p>
    <w:p w:rsidR="0090244C" w:rsidRPr="00A15740" w:rsidRDefault="0090244C" w:rsidP="009024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5740">
        <w:rPr>
          <w:rFonts w:ascii="Times New Roman" w:hAnsi="Times New Roman" w:cs="Times New Roman"/>
          <w:sz w:val="28"/>
          <w:szCs w:val="28"/>
        </w:rPr>
        <w:t xml:space="preserve"> малоимущих многодетных семей</w:t>
      </w:r>
      <w:r w:rsidR="00C37A42" w:rsidRPr="00A15740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A15740" w:rsidRPr="00A15740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hyperlink r:id="rId9" w:history="1">
        <w:r w:rsidR="00A15740" w:rsidRPr="00A15740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A15740" w:rsidRPr="00A15740">
        <w:rPr>
          <w:rFonts w:ascii="Times New Roman" w:hAnsi="Times New Roman" w:cs="Times New Roman"/>
          <w:sz w:val="28"/>
          <w:szCs w:val="28"/>
        </w:rPr>
        <w:t xml:space="preserve"> Тверской области «Социальная поддержка и защита населения Тверской области» на 2013 - 2018 годы, утвержденной постановлением Правительства Тверской области от 16.10.2012 № 609-пп</w:t>
      </w:r>
      <w:r w:rsidRPr="00A157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44C" w:rsidRPr="00F32845" w:rsidRDefault="0090244C" w:rsidP="00A15740">
      <w:pPr>
        <w:spacing w:after="0" w:line="240" w:lineRule="auto"/>
        <w:rPr>
          <w:rFonts w:ascii="Times New Roman" w:hAnsi="Times New Roman" w:cs="Times New Roman"/>
        </w:rPr>
      </w:pPr>
      <w:r w:rsidRPr="00F32845">
        <w:rPr>
          <w:rFonts w:ascii="Times New Roman" w:hAnsi="Times New Roman" w:cs="Times New Roman"/>
        </w:rPr>
        <w:tab/>
        <w:t>Прошу предоставить мне, ________________________________________________,</w:t>
      </w:r>
    </w:p>
    <w:p w:rsidR="0090244C" w:rsidRPr="003B288B" w:rsidRDefault="0090244C" w:rsidP="00A15740">
      <w:pPr>
        <w:spacing w:after="0" w:line="240" w:lineRule="auto"/>
        <w:rPr>
          <w:rFonts w:ascii="Times New Roman" w:hAnsi="Times New Roman" w:cs="Times New Roman"/>
          <w:i/>
        </w:rPr>
      </w:pPr>
      <w:r w:rsidRPr="00F32845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Pr="003B288B">
        <w:rPr>
          <w:rFonts w:ascii="Times New Roman" w:hAnsi="Times New Roman" w:cs="Times New Roman"/>
          <w:i/>
        </w:rPr>
        <w:t>(ф.и.о.)</w:t>
      </w:r>
    </w:p>
    <w:p w:rsidR="0090244C" w:rsidRPr="00F32845" w:rsidRDefault="0090244C" w:rsidP="00A15740">
      <w:pPr>
        <w:spacing w:after="0" w:line="240" w:lineRule="auto"/>
        <w:rPr>
          <w:rFonts w:ascii="Times New Roman" w:hAnsi="Times New Roman" w:cs="Times New Roman"/>
        </w:rPr>
      </w:pPr>
      <w:r w:rsidRPr="00F32845">
        <w:rPr>
          <w:rFonts w:ascii="Times New Roman" w:hAnsi="Times New Roman" w:cs="Times New Roman"/>
        </w:rPr>
        <w:t>паспорт _______________________________, выданный _____________________________</w:t>
      </w:r>
    </w:p>
    <w:p w:rsidR="0090244C" w:rsidRPr="00F32845" w:rsidRDefault="0090244C" w:rsidP="00A15740">
      <w:pPr>
        <w:spacing w:after="0" w:line="240" w:lineRule="auto"/>
        <w:rPr>
          <w:rFonts w:ascii="Times New Roman" w:hAnsi="Times New Roman" w:cs="Times New Roman"/>
        </w:rPr>
      </w:pPr>
      <w:r w:rsidRPr="00F32845">
        <w:rPr>
          <w:rFonts w:ascii="Times New Roman" w:hAnsi="Times New Roman" w:cs="Times New Roman"/>
        </w:rPr>
        <w:t>__________________________________________________ «______»__________ _______</w:t>
      </w:r>
      <w:proofErr w:type="gramStart"/>
      <w:r w:rsidRPr="00F32845">
        <w:rPr>
          <w:rFonts w:ascii="Times New Roman" w:hAnsi="Times New Roman" w:cs="Times New Roman"/>
        </w:rPr>
        <w:t>г</w:t>
      </w:r>
      <w:proofErr w:type="gramEnd"/>
      <w:r w:rsidRPr="00F32845">
        <w:rPr>
          <w:rFonts w:ascii="Times New Roman" w:hAnsi="Times New Roman" w:cs="Times New Roman"/>
        </w:rPr>
        <w:t>.,</w:t>
      </w:r>
    </w:p>
    <w:p w:rsidR="0090244C" w:rsidRPr="00F32845" w:rsidRDefault="0090244C" w:rsidP="00A15740">
      <w:pPr>
        <w:spacing w:after="0" w:line="240" w:lineRule="auto"/>
        <w:rPr>
          <w:rFonts w:ascii="Times New Roman" w:hAnsi="Times New Roman" w:cs="Times New Roman"/>
        </w:rPr>
      </w:pPr>
      <w:r w:rsidRPr="00F32845">
        <w:rPr>
          <w:rFonts w:ascii="Times New Roman" w:hAnsi="Times New Roman" w:cs="Times New Roman"/>
        </w:rPr>
        <w:t>Супруга (супруг) ______________________________________________________________</w:t>
      </w:r>
    </w:p>
    <w:p w:rsidR="0090244C" w:rsidRPr="003B288B" w:rsidRDefault="0090244C" w:rsidP="00A15740">
      <w:pPr>
        <w:spacing w:after="0" w:line="240" w:lineRule="auto"/>
        <w:rPr>
          <w:rFonts w:ascii="Times New Roman" w:hAnsi="Times New Roman" w:cs="Times New Roman"/>
          <w:i/>
        </w:rPr>
      </w:pPr>
      <w:r w:rsidRPr="00F32845">
        <w:rPr>
          <w:rFonts w:ascii="Times New Roman" w:hAnsi="Times New Roman" w:cs="Times New Roman"/>
        </w:rPr>
        <w:t xml:space="preserve">                                                    </w:t>
      </w:r>
      <w:r w:rsidRPr="003B288B">
        <w:rPr>
          <w:rFonts w:ascii="Times New Roman" w:hAnsi="Times New Roman" w:cs="Times New Roman"/>
          <w:i/>
        </w:rPr>
        <w:t>(ф.и.о., дата рождения)</w:t>
      </w:r>
    </w:p>
    <w:p w:rsidR="0090244C" w:rsidRPr="00F32845" w:rsidRDefault="0090244C" w:rsidP="00A15740">
      <w:pPr>
        <w:spacing w:after="0" w:line="240" w:lineRule="auto"/>
        <w:rPr>
          <w:rFonts w:ascii="Times New Roman" w:hAnsi="Times New Roman" w:cs="Times New Roman"/>
        </w:rPr>
      </w:pPr>
      <w:r w:rsidRPr="00F32845">
        <w:rPr>
          <w:rFonts w:ascii="Times New Roman" w:hAnsi="Times New Roman" w:cs="Times New Roman"/>
        </w:rPr>
        <w:t>паспорт_____________________, выданный________________________________________</w:t>
      </w:r>
    </w:p>
    <w:p w:rsidR="0090244C" w:rsidRPr="00F32845" w:rsidRDefault="0090244C" w:rsidP="00A15740">
      <w:pPr>
        <w:spacing w:after="0" w:line="240" w:lineRule="auto"/>
        <w:rPr>
          <w:rFonts w:ascii="Times New Roman" w:hAnsi="Times New Roman" w:cs="Times New Roman"/>
        </w:rPr>
      </w:pPr>
      <w:r w:rsidRPr="00F32845">
        <w:rPr>
          <w:rFonts w:ascii="Times New Roman" w:hAnsi="Times New Roman" w:cs="Times New Roman"/>
        </w:rPr>
        <w:t>________________________________________________ «______»____________ _______</w:t>
      </w:r>
      <w:proofErr w:type="gramStart"/>
      <w:r w:rsidRPr="00F32845">
        <w:rPr>
          <w:rFonts w:ascii="Times New Roman" w:hAnsi="Times New Roman" w:cs="Times New Roman"/>
        </w:rPr>
        <w:t>г</w:t>
      </w:r>
      <w:proofErr w:type="gramEnd"/>
      <w:r w:rsidRPr="00F32845">
        <w:rPr>
          <w:rFonts w:ascii="Times New Roman" w:hAnsi="Times New Roman" w:cs="Times New Roman"/>
        </w:rPr>
        <w:t xml:space="preserve">., </w:t>
      </w:r>
    </w:p>
    <w:p w:rsidR="0090244C" w:rsidRPr="00F32845" w:rsidRDefault="0090244C" w:rsidP="00A15740">
      <w:pPr>
        <w:spacing w:after="0" w:line="240" w:lineRule="auto"/>
        <w:rPr>
          <w:rFonts w:ascii="Times New Roman" w:hAnsi="Times New Roman" w:cs="Times New Roman"/>
        </w:rPr>
      </w:pPr>
      <w:r w:rsidRPr="00F32845">
        <w:rPr>
          <w:rFonts w:ascii="Times New Roman" w:hAnsi="Times New Roman" w:cs="Times New Roman"/>
        </w:rPr>
        <w:t>проживает по адресу: ___________________________________________________________</w:t>
      </w:r>
    </w:p>
    <w:p w:rsidR="0090244C" w:rsidRPr="00F32845" w:rsidRDefault="0090244C" w:rsidP="00A15740">
      <w:pPr>
        <w:spacing w:after="0" w:line="240" w:lineRule="auto"/>
        <w:rPr>
          <w:rFonts w:ascii="Times New Roman" w:hAnsi="Times New Roman" w:cs="Times New Roman"/>
        </w:rPr>
      </w:pPr>
      <w:r w:rsidRPr="00F32845">
        <w:rPr>
          <w:rFonts w:ascii="Times New Roman" w:hAnsi="Times New Roman" w:cs="Times New Roman"/>
        </w:rPr>
        <w:t>_____________________________________________________________________________;</w:t>
      </w:r>
    </w:p>
    <w:p w:rsidR="0090244C" w:rsidRPr="00F32845" w:rsidRDefault="0090244C" w:rsidP="00F32845">
      <w:pPr>
        <w:spacing w:after="0" w:line="240" w:lineRule="auto"/>
        <w:rPr>
          <w:rFonts w:ascii="Times New Roman" w:hAnsi="Times New Roman" w:cs="Times New Roman"/>
        </w:rPr>
      </w:pPr>
    </w:p>
    <w:p w:rsidR="0090244C" w:rsidRPr="00F32845" w:rsidRDefault="0090244C" w:rsidP="00F32845">
      <w:pPr>
        <w:spacing w:after="0" w:line="240" w:lineRule="auto"/>
        <w:rPr>
          <w:rFonts w:ascii="Times New Roman" w:hAnsi="Times New Roman" w:cs="Times New Roman"/>
        </w:rPr>
      </w:pPr>
      <w:r w:rsidRPr="00F32845">
        <w:rPr>
          <w:rFonts w:ascii="Times New Roman" w:hAnsi="Times New Roman" w:cs="Times New Roman"/>
        </w:rPr>
        <w:t xml:space="preserve">дети: </w:t>
      </w:r>
    </w:p>
    <w:p w:rsidR="0090244C" w:rsidRPr="00F32845" w:rsidRDefault="0090244C" w:rsidP="00F32845">
      <w:pPr>
        <w:spacing w:after="0" w:line="240" w:lineRule="auto"/>
        <w:rPr>
          <w:rFonts w:ascii="Times New Roman" w:hAnsi="Times New Roman" w:cs="Times New Roman"/>
        </w:rPr>
      </w:pPr>
      <w:r w:rsidRPr="00F32845">
        <w:rPr>
          <w:rFonts w:ascii="Times New Roman" w:hAnsi="Times New Roman" w:cs="Times New Roman"/>
        </w:rPr>
        <w:t>1.____________________________________________________________________________</w:t>
      </w:r>
    </w:p>
    <w:p w:rsidR="0090244C" w:rsidRPr="003B288B" w:rsidRDefault="0090244C" w:rsidP="00F32845">
      <w:pPr>
        <w:spacing w:after="0" w:line="240" w:lineRule="auto"/>
        <w:rPr>
          <w:rFonts w:ascii="Times New Roman" w:hAnsi="Times New Roman" w:cs="Times New Roman"/>
          <w:i/>
        </w:rPr>
      </w:pPr>
      <w:r w:rsidRPr="003B288B">
        <w:rPr>
          <w:rFonts w:ascii="Times New Roman" w:hAnsi="Times New Roman" w:cs="Times New Roman"/>
          <w:i/>
        </w:rPr>
        <w:t xml:space="preserve">                                                    (ф.и.о., дата рождения)</w:t>
      </w:r>
    </w:p>
    <w:p w:rsidR="0090244C" w:rsidRPr="00F32845" w:rsidRDefault="0090244C" w:rsidP="00F32845">
      <w:pPr>
        <w:spacing w:after="0" w:line="240" w:lineRule="auto"/>
        <w:rPr>
          <w:rFonts w:ascii="Times New Roman" w:hAnsi="Times New Roman" w:cs="Times New Roman"/>
        </w:rPr>
      </w:pPr>
      <w:r w:rsidRPr="00F32845">
        <w:rPr>
          <w:rFonts w:ascii="Times New Roman" w:hAnsi="Times New Roman" w:cs="Times New Roman"/>
        </w:rPr>
        <w:t>паспорт (свидетельство о рождении) _______________________, выданный ____________</w:t>
      </w:r>
    </w:p>
    <w:p w:rsidR="0090244C" w:rsidRPr="00F32845" w:rsidRDefault="0090244C" w:rsidP="00F32845">
      <w:pPr>
        <w:spacing w:after="0" w:line="240" w:lineRule="auto"/>
        <w:rPr>
          <w:rFonts w:ascii="Times New Roman" w:hAnsi="Times New Roman" w:cs="Times New Roman"/>
        </w:rPr>
      </w:pPr>
      <w:r w:rsidRPr="00F32845">
        <w:rPr>
          <w:rFonts w:ascii="Times New Roman" w:hAnsi="Times New Roman" w:cs="Times New Roman"/>
        </w:rPr>
        <w:t>_____________________________________________________ «____»__________ ______</w:t>
      </w:r>
      <w:proofErr w:type="gramStart"/>
      <w:r w:rsidRPr="00F32845">
        <w:rPr>
          <w:rFonts w:ascii="Times New Roman" w:hAnsi="Times New Roman" w:cs="Times New Roman"/>
        </w:rPr>
        <w:t>г</w:t>
      </w:r>
      <w:proofErr w:type="gramEnd"/>
      <w:r w:rsidRPr="00F32845">
        <w:rPr>
          <w:rFonts w:ascii="Times New Roman" w:hAnsi="Times New Roman" w:cs="Times New Roman"/>
        </w:rPr>
        <w:t>.,</w:t>
      </w:r>
    </w:p>
    <w:p w:rsidR="0090244C" w:rsidRPr="00F32845" w:rsidRDefault="0090244C" w:rsidP="00F32845">
      <w:pPr>
        <w:spacing w:after="0" w:line="240" w:lineRule="auto"/>
        <w:rPr>
          <w:rFonts w:ascii="Times New Roman" w:hAnsi="Times New Roman" w:cs="Times New Roman"/>
        </w:rPr>
      </w:pPr>
      <w:r w:rsidRPr="00F32845">
        <w:rPr>
          <w:rFonts w:ascii="Times New Roman" w:hAnsi="Times New Roman" w:cs="Times New Roman"/>
        </w:rPr>
        <w:t>проживает по адресу: ___________________________________________________________</w:t>
      </w:r>
    </w:p>
    <w:p w:rsidR="0090244C" w:rsidRPr="00F32845" w:rsidRDefault="0090244C" w:rsidP="00F32845">
      <w:pPr>
        <w:spacing w:after="0" w:line="240" w:lineRule="auto"/>
        <w:rPr>
          <w:rFonts w:ascii="Times New Roman" w:hAnsi="Times New Roman" w:cs="Times New Roman"/>
        </w:rPr>
      </w:pPr>
      <w:r w:rsidRPr="00F32845">
        <w:rPr>
          <w:rFonts w:ascii="Times New Roman" w:hAnsi="Times New Roman" w:cs="Times New Roman"/>
        </w:rPr>
        <w:t>_____________________________________________________________________________;</w:t>
      </w:r>
    </w:p>
    <w:p w:rsidR="0090244C" w:rsidRPr="00F32845" w:rsidRDefault="0090244C" w:rsidP="00F32845">
      <w:pPr>
        <w:spacing w:after="0" w:line="240" w:lineRule="auto"/>
        <w:rPr>
          <w:rFonts w:ascii="Times New Roman" w:hAnsi="Times New Roman" w:cs="Times New Roman"/>
        </w:rPr>
      </w:pPr>
      <w:r w:rsidRPr="00F32845">
        <w:rPr>
          <w:rFonts w:ascii="Times New Roman" w:hAnsi="Times New Roman" w:cs="Times New Roman"/>
        </w:rPr>
        <w:t>2.____________________________________________________________________________</w:t>
      </w:r>
    </w:p>
    <w:p w:rsidR="0090244C" w:rsidRPr="003B288B" w:rsidRDefault="0090244C" w:rsidP="00F32845">
      <w:pPr>
        <w:spacing w:after="0" w:line="240" w:lineRule="auto"/>
        <w:rPr>
          <w:rFonts w:ascii="Times New Roman" w:hAnsi="Times New Roman" w:cs="Times New Roman"/>
          <w:i/>
        </w:rPr>
      </w:pPr>
      <w:r w:rsidRPr="00F32845">
        <w:rPr>
          <w:rFonts w:ascii="Times New Roman" w:hAnsi="Times New Roman" w:cs="Times New Roman"/>
        </w:rPr>
        <w:t xml:space="preserve">                                                    </w:t>
      </w:r>
      <w:r w:rsidRPr="003B288B">
        <w:rPr>
          <w:rFonts w:ascii="Times New Roman" w:hAnsi="Times New Roman" w:cs="Times New Roman"/>
          <w:i/>
        </w:rPr>
        <w:t>(ф.и.о., дата рождения)</w:t>
      </w:r>
    </w:p>
    <w:p w:rsidR="0090244C" w:rsidRPr="00F32845" w:rsidRDefault="0090244C" w:rsidP="00F32845">
      <w:pPr>
        <w:spacing w:after="0" w:line="240" w:lineRule="auto"/>
        <w:rPr>
          <w:rFonts w:ascii="Times New Roman" w:hAnsi="Times New Roman" w:cs="Times New Roman"/>
        </w:rPr>
      </w:pPr>
      <w:r w:rsidRPr="00F32845">
        <w:rPr>
          <w:rFonts w:ascii="Times New Roman" w:hAnsi="Times New Roman" w:cs="Times New Roman"/>
        </w:rPr>
        <w:t>паспорт (свидетельство о рождении) _______________________, выданный ____________</w:t>
      </w:r>
    </w:p>
    <w:p w:rsidR="0090244C" w:rsidRPr="00F32845" w:rsidRDefault="0090244C" w:rsidP="00F32845">
      <w:pPr>
        <w:spacing w:after="0" w:line="240" w:lineRule="auto"/>
        <w:rPr>
          <w:rFonts w:ascii="Times New Roman" w:hAnsi="Times New Roman" w:cs="Times New Roman"/>
        </w:rPr>
      </w:pPr>
      <w:r w:rsidRPr="00F32845">
        <w:rPr>
          <w:rFonts w:ascii="Times New Roman" w:hAnsi="Times New Roman" w:cs="Times New Roman"/>
        </w:rPr>
        <w:t>_____________________________________________________ «____»__________ ______</w:t>
      </w:r>
      <w:proofErr w:type="gramStart"/>
      <w:r w:rsidRPr="00F32845">
        <w:rPr>
          <w:rFonts w:ascii="Times New Roman" w:hAnsi="Times New Roman" w:cs="Times New Roman"/>
        </w:rPr>
        <w:t>г</w:t>
      </w:r>
      <w:proofErr w:type="gramEnd"/>
      <w:r w:rsidRPr="00F32845">
        <w:rPr>
          <w:rFonts w:ascii="Times New Roman" w:hAnsi="Times New Roman" w:cs="Times New Roman"/>
        </w:rPr>
        <w:t>.,</w:t>
      </w:r>
    </w:p>
    <w:p w:rsidR="003B3FA5" w:rsidRDefault="003B3FA5" w:rsidP="00F32845">
      <w:pPr>
        <w:spacing w:after="0" w:line="240" w:lineRule="auto"/>
        <w:rPr>
          <w:rFonts w:ascii="Times New Roman" w:hAnsi="Times New Roman" w:cs="Times New Roman"/>
        </w:rPr>
      </w:pPr>
    </w:p>
    <w:p w:rsidR="0090244C" w:rsidRPr="00F32845" w:rsidRDefault="0090244C" w:rsidP="00F32845">
      <w:pPr>
        <w:spacing w:after="0" w:line="240" w:lineRule="auto"/>
        <w:rPr>
          <w:rFonts w:ascii="Times New Roman" w:hAnsi="Times New Roman" w:cs="Times New Roman"/>
        </w:rPr>
      </w:pPr>
      <w:r w:rsidRPr="00F32845">
        <w:rPr>
          <w:rFonts w:ascii="Times New Roman" w:hAnsi="Times New Roman" w:cs="Times New Roman"/>
        </w:rPr>
        <w:lastRenderedPageBreak/>
        <w:t>проживает по адресу: ___________________________________________________________</w:t>
      </w:r>
    </w:p>
    <w:p w:rsidR="0090244C" w:rsidRPr="00F32845" w:rsidRDefault="0090244C" w:rsidP="00F32845">
      <w:pPr>
        <w:spacing w:after="0" w:line="240" w:lineRule="auto"/>
        <w:rPr>
          <w:rFonts w:ascii="Times New Roman" w:hAnsi="Times New Roman" w:cs="Times New Roman"/>
        </w:rPr>
      </w:pPr>
      <w:r w:rsidRPr="00F32845">
        <w:rPr>
          <w:rFonts w:ascii="Times New Roman" w:hAnsi="Times New Roman" w:cs="Times New Roman"/>
        </w:rPr>
        <w:t>_____________________________________________________________________________;</w:t>
      </w:r>
    </w:p>
    <w:p w:rsidR="0090244C" w:rsidRPr="00F32845" w:rsidRDefault="0090244C" w:rsidP="00F32845">
      <w:pPr>
        <w:spacing w:after="0" w:line="240" w:lineRule="auto"/>
        <w:rPr>
          <w:rFonts w:ascii="Times New Roman" w:hAnsi="Times New Roman" w:cs="Times New Roman"/>
        </w:rPr>
      </w:pPr>
      <w:r w:rsidRPr="00F32845">
        <w:rPr>
          <w:rFonts w:ascii="Times New Roman" w:hAnsi="Times New Roman" w:cs="Times New Roman"/>
        </w:rPr>
        <w:t>3.____________________________________________________________________________</w:t>
      </w:r>
    </w:p>
    <w:p w:rsidR="0090244C" w:rsidRPr="003B288B" w:rsidRDefault="0090244C" w:rsidP="00F32845">
      <w:pPr>
        <w:spacing w:after="0" w:line="240" w:lineRule="auto"/>
        <w:rPr>
          <w:rFonts w:ascii="Times New Roman" w:hAnsi="Times New Roman" w:cs="Times New Roman"/>
          <w:i/>
        </w:rPr>
      </w:pPr>
      <w:r w:rsidRPr="00F32845">
        <w:rPr>
          <w:rFonts w:ascii="Times New Roman" w:hAnsi="Times New Roman" w:cs="Times New Roman"/>
        </w:rPr>
        <w:t xml:space="preserve">                                                    </w:t>
      </w:r>
      <w:r w:rsidRPr="003B288B">
        <w:rPr>
          <w:rFonts w:ascii="Times New Roman" w:hAnsi="Times New Roman" w:cs="Times New Roman"/>
          <w:i/>
        </w:rPr>
        <w:t>(ф.и.о., дата рождения)</w:t>
      </w:r>
    </w:p>
    <w:p w:rsidR="0090244C" w:rsidRPr="00F32845" w:rsidRDefault="0090244C" w:rsidP="00F32845">
      <w:pPr>
        <w:spacing w:after="0" w:line="240" w:lineRule="auto"/>
        <w:rPr>
          <w:rFonts w:ascii="Times New Roman" w:hAnsi="Times New Roman" w:cs="Times New Roman"/>
        </w:rPr>
      </w:pPr>
      <w:r w:rsidRPr="00F32845">
        <w:rPr>
          <w:rFonts w:ascii="Times New Roman" w:hAnsi="Times New Roman" w:cs="Times New Roman"/>
        </w:rPr>
        <w:t>паспорт (свидетельство о рождении) _______________________, выданный ____________</w:t>
      </w:r>
    </w:p>
    <w:p w:rsidR="0090244C" w:rsidRPr="00F32845" w:rsidRDefault="0090244C" w:rsidP="00F32845">
      <w:pPr>
        <w:spacing w:after="0" w:line="240" w:lineRule="auto"/>
        <w:rPr>
          <w:rFonts w:ascii="Times New Roman" w:hAnsi="Times New Roman" w:cs="Times New Roman"/>
        </w:rPr>
      </w:pPr>
      <w:r w:rsidRPr="00F32845">
        <w:rPr>
          <w:rFonts w:ascii="Times New Roman" w:hAnsi="Times New Roman" w:cs="Times New Roman"/>
        </w:rPr>
        <w:t>_____________________________________________________ «____»__________ ______</w:t>
      </w:r>
      <w:proofErr w:type="gramStart"/>
      <w:r w:rsidRPr="00F32845">
        <w:rPr>
          <w:rFonts w:ascii="Times New Roman" w:hAnsi="Times New Roman" w:cs="Times New Roman"/>
        </w:rPr>
        <w:t>г</w:t>
      </w:r>
      <w:proofErr w:type="gramEnd"/>
      <w:r w:rsidRPr="00F32845">
        <w:rPr>
          <w:rFonts w:ascii="Times New Roman" w:hAnsi="Times New Roman" w:cs="Times New Roman"/>
        </w:rPr>
        <w:t>.,</w:t>
      </w:r>
    </w:p>
    <w:p w:rsidR="0090244C" w:rsidRPr="00F32845" w:rsidRDefault="0090244C" w:rsidP="00F32845">
      <w:pPr>
        <w:spacing w:after="0" w:line="240" w:lineRule="auto"/>
        <w:rPr>
          <w:rFonts w:ascii="Times New Roman" w:hAnsi="Times New Roman" w:cs="Times New Roman"/>
        </w:rPr>
      </w:pPr>
      <w:r w:rsidRPr="00F32845">
        <w:rPr>
          <w:rFonts w:ascii="Times New Roman" w:hAnsi="Times New Roman" w:cs="Times New Roman"/>
        </w:rPr>
        <w:t>проживает по адресу: ___________________________________________________________</w:t>
      </w:r>
    </w:p>
    <w:p w:rsidR="0090244C" w:rsidRPr="00F32845" w:rsidRDefault="0090244C" w:rsidP="00F32845">
      <w:pPr>
        <w:spacing w:after="0" w:line="240" w:lineRule="auto"/>
        <w:rPr>
          <w:rFonts w:ascii="Times New Roman" w:hAnsi="Times New Roman" w:cs="Times New Roman"/>
        </w:rPr>
      </w:pPr>
      <w:r w:rsidRPr="00F32845">
        <w:rPr>
          <w:rFonts w:ascii="Times New Roman" w:hAnsi="Times New Roman" w:cs="Times New Roman"/>
        </w:rPr>
        <w:t>_____________________________________________________________________________;</w:t>
      </w:r>
    </w:p>
    <w:p w:rsidR="0090244C" w:rsidRPr="00F32845" w:rsidRDefault="0090244C" w:rsidP="00F32845">
      <w:pPr>
        <w:spacing w:after="0" w:line="240" w:lineRule="auto"/>
        <w:rPr>
          <w:rFonts w:ascii="Times New Roman" w:hAnsi="Times New Roman" w:cs="Times New Roman"/>
        </w:rPr>
      </w:pPr>
      <w:r w:rsidRPr="00F32845">
        <w:rPr>
          <w:rFonts w:ascii="Times New Roman" w:hAnsi="Times New Roman" w:cs="Times New Roman"/>
        </w:rPr>
        <w:t>4.____________________________________________________________________________</w:t>
      </w:r>
    </w:p>
    <w:p w:rsidR="0090244C" w:rsidRPr="003B288B" w:rsidRDefault="0090244C" w:rsidP="00F32845">
      <w:pPr>
        <w:spacing w:after="0" w:line="240" w:lineRule="auto"/>
        <w:rPr>
          <w:rFonts w:ascii="Times New Roman" w:hAnsi="Times New Roman" w:cs="Times New Roman"/>
          <w:i/>
        </w:rPr>
      </w:pPr>
      <w:r w:rsidRPr="00F32845">
        <w:rPr>
          <w:rFonts w:ascii="Times New Roman" w:hAnsi="Times New Roman" w:cs="Times New Roman"/>
        </w:rPr>
        <w:t xml:space="preserve">                                                    </w:t>
      </w:r>
      <w:r w:rsidRPr="003B288B">
        <w:rPr>
          <w:rFonts w:ascii="Times New Roman" w:hAnsi="Times New Roman" w:cs="Times New Roman"/>
          <w:i/>
        </w:rPr>
        <w:t>(ф.и.о., дата рождения)</w:t>
      </w:r>
    </w:p>
    <w:p w:rsidR="0090244C" w:rsidRPr="00F32845" w:rsidRDefault="0090244C" w:rsidP="00F32845">
      <w:pPr>
        <w:spacing w:after="0" w:line="240" w:lineRule="auto"/>
        <w:rPr>
          <w:rFonts w:ascii="Times New Roman" w:hAnsi="Times New Roman" w:cs="Times New Roman"/>
        </w:rPr>
      </w:pPr>
      <w:r w:rsidRPr="00F32845">
        <w:rPr>
          <w:rFonts w:ascii="Times New Roman" w:hAnsi="Times New Roman" w:cs="Times New Roman"/>
        </w:rPr>
        <w:t>паспорт (свидетельство о рождении) _______________________, выданный ____________</w:t>
      </w:r>
    </w:p>
    <w:p w:rsidR="0090244C" w:rsidRPr="00F32845" w:rsidRDefault="0090244C" w:rsidP="00F32845">
      <w:pPr>
        <w:spacing w:after="0" w:line="240" w:lineRule="auto"/>
        <w:rPr>
          <w:rFonts w:ascii="Times New Roman" w:hAnsi="Times New Roman" w:cs="Times New Roman"/>
        </w:rPr>
      </w:pPr>
      <w:r w:rsidRPr="00F32845">
        <w:rPr>
          <w:rFonts w:ascii="Times New Roman" w:hAnsi="Times New Roman" w:cs="Times New Roman"/>
        </w:rPr>
        <w:t>_____________________________________________________ «____»__________ ______</w:t>
      </w:r>
      <w:proofErr w:type="gramStart"/>
      <w:r w:rsidRPr="00F32845">
        <w:rPr>
          <w:rFonts w:ascii="Times New Roman" w:hAnsi="Times New Roman" w:cs="Times New Roman"/>
        </w:rPr>
        <w:t>г</w:t>
      </w:r>
      <w:proofErr w:type="gramEnd"/>
      <w:r w:rsidRPr="00F32845">
        <w:rPr>
          <w:rFonts w:ascii="Times New Roman" w:hAnsi="Times New Roman" w:cs="Times New Roman"/>
        </w:rPr>
        <w:t>.,</w:t>
      </w:r>
    </w:p>
    <w:p w:rsidR="0090244C" w:rsidRPr="00F32845" w:rsidRDefault="0090244C" w:rsidP="00F32845">
      <w:pPr>
        <w:spacing w:after="0" w:line="240" w:lineRule="auto"/>
        <w:rPr>
          <w:rFonts w:ascii="Times New Roman" w:hAnsi="Times New Roman" w:cs="Times New Roman"/>
        </w:rPr>
      </w:pPr>
      <w:r w:rsidRPr="00F32845">
        <w:rPr>
          <w:rFonts w:ascii="Times New Roman" w:hAnsi="Times New Roman" w:cs="Times New Roman"/>
        </w:rPr>
        <w:t>проживает по адресу: ___________________________________________________________</w:t>
      </w:r>
    </w:p>
    <w:p w:rsidR="0090244C" w:rsidRPr="00F32845" w:rsidRDefault="0090244C" w:rsidP="00F32845">
      <w:pPr>
        <w:spacing w:after="0" w:line="240" w:lineRule="auto"/>
        <w:rPr>
          <w:rFonts w:ascii="Times New Roman" w:hAnsi="Times New Roman" w:cs="Times New Roman"/>
        </w:rPr>
      </w:pPr>
      <w:r w:rsidRPr="00F32845">
        <w:rPr>
          <w:rFonts w:ascii="Times New Roman" w:hAnsi="Times New Roman" w:cs="Times New Roman"/>
        </w:rPr>
        <w:t>_____________________________________________________________________________;</w:t>
      </w:r>
    </w:p>
    <w:p w:rsidR="0090244C" w:rsidRPr="00F32845" w:rsidRDefault="0090244C" w:rsidP="00F32845">
      <w:pPr>
        <w:spacing w:after="0" w:line="240" w:lineRule="auto"/>
        <w:rPr>
          <w:rFonts w:ascii="Times New Roman" w:hAnsi="Times New Roman" w:cs="Times New Roman"/>
        </w:rPr>
      </w:pPr>
      <w:r w:rsidRPr="00F32845">
        <w:rPr>
          <w:rFonts w:ascii="Times New Roman" w:hAnsi="Times New Roman" w:cs="Times New Roman"/>
        </w:rPr>
        <w:t>5.____________________________________________________________________________</w:t>
      </w:r>
    </w:p>
    <w:p w:rsidR="0090244C" w:rsidRPr="003B288B" w:rsidRDefault="0090244C" w:rsidP="00F32845">
      <w:pPr>
        <w:spacing w:after="0" w:line="240" w:lineRule="auto"/>
        <w:rPr>
          <w:rFonts w:ascii="Times New Roman" w:hAnsi="Times New Roman" w:cs="Times New Roman"/>
          <w:i/>
        </w:rPr>
      </w:pPr>
      <w:r w:rsidRPr="003B288B">
        <w:rPr>
          <w:rFonts w:ascii="Times New Roman" w:hAnsi="Times New Roman" w:cs="Times New Roman"/>
          <w:i/>
        </w:rPr>
        <w:t xml:space="preserve">                                                    (ф.и.о., дата рождения)</w:t>
      </w:r>
    </w:p>
    <w:p w:rsidR="0090244C" w:rsidRPr="00F32845" w:rsidRDefault="0090244C" w:rsidP="00F32845">
      <w:pPr>
        <w:spacing w:after="0" w:line="240" w:lineRule="auto"/>
        <w:rPr>
          <w:rFonts w:ascii="Times New Roman" w:hAnsi="Times New Roman" w:cs="Times New Roman"/>
        </w:rPr>
      </w:pPr>
      <w:r w:rsidRPr="00F32845">
        <w:rPr>
          <w:rFonts w:ascii="Times New Roman" w:hAnsi="Times New Roman" w:cs="Times New Roman"/>
        </w:rPr>
        <w:t>паспорт (свидетельство о рождении) _______________________, выданный ____________</w:t>
      </w:r>
    </w:p>
    <w:p w:rsidR="0090244C" w:rsidRPr="00F32845" w:rsidRDefault="0090244C" w:rsidP="00F32845">
      <w:pPr>
        <w:spacing w:after="0" w:line="240" w:lineRule="auto"/>
        <w:rPr>
          <w:rFonts w:ascii="Times New Roman" w:hAnsi="Times New Roman" w:cs="Times New Roman"/>
        </w:rPr>
      </w:pPr>
      <w:r w:rsidRPr="00F32845">
        <w:rPr>
          <w:rFonts w:ascii="Times New Roman" w:hAnsi="Times New Roman" w:cs="Times New Roman"/>
        </w:rPr>
        <w:t>_____________________________________________________ «____»__________ ______</w:t>
      </w:r>
      <w:proofErr w:type="gramStart"/>
      <w:r w:rsidRPr="00F32845">
        <w:rPr>
          <w:rFonts w:ascii="Times New Roman" w:hAnsi="Times New Roman" w:cs="Times New Roman"/>
        </w:rPr>
        <w:t>г</w:t>
      </w:r>
      <w:proofErr w:type="gramEnd"/>
      <w:r w:rsidRPr="00F32845">
        <w:rPr>
          <w:rFonts w:ascii="Times New Roman" w:hAnsi="Times New Roman" w:cs="Times New Roman"/>
        </w:rPr>
        <w:t>.,</w:t>
      </w:r>
    </w:p>
    <w:p w:rsidR="0090244C" w:rsidRPr="00F32845" w:rsidRDefault="0090244C" w:rsidP="00F32845">
      <w:pPr>
        <w:spacing w:after="0" w:line="240" w:lineRule="auto"/>
        <w:rPr>
          <w:rFonts w:ascii="Times New Roman" w:hAnsi="Times New Roman" w:cs="Times New Roman"/>
        </w:rPr>
      </w:pPr>
      <w:r w:rsidRPr="00F32845">
        <w:rPr>
          <w:rFonts w:ascii="Times New Roman" w:hAnsi="Times New Roman" w:cs="Times New Roman"/>
        </w:rPr>
        <w:t>проживает по адресу: ___________________________________________________________</w:t>
      </w:r>
    </w:p>
    <w:p w:rsidR="0090244C" w:rsidRPr="00F32845" w:rsidRDefault="0090244C" w:rsidP="00F32845">
      <w:pPr>
        <w:spacing w:after="0" w:line="240" w:lineRule="auto"/>
        <w:rPr>
          <w:rFonts w:ascii="Times New Roman" w:hAnsi="Times New Roman" w:cs="Times New Roman"/>
        </w:rPr>
      </w:pPr>
      <w:r w:rsidRPr="00F32845">
        <w:rPr>
          <w:rFonts w:ascii="Times New Roman" w:hAnsi="Times New Roman" w:cs="Times New Roman"/>
        </w:rPr>
        <w:t>_____________________________________________________________________________;</w:t>
      </w:r>
    </w:p>
    <w:p w:rsidR="0090244C" w:rsidRPr="00F32845" w:rsidRDefault="0090244C" w:rsidP="00F32845">
      <w:pPr>
        <w:spacing w:after="0" w:line="240" w:lineRule="auto"/>
        <w:rPr>
          <w:rFonts w:ascii="Times New Roman" w:hAnsi="Times New Roman" w:cs="Times New Roman"/>
        </w:rPr>
      </w:pPr>
    </w:p>
    <w:p w:rsidR="003B288B" w:rsidRDefault="0090244C" w:rsidP="00F32845">
      <w:pPr>
        <w:spacing w:after="0" w:line="240" w:lineRule="auto"/>
        <w:rPr>
          <w:rFonts w:ascii="Times New Roman" w:hAnsi="Times New Roman" w:cs="Times New Roman"/>
        </w:rPr>
      </w:pPr>
      <w:r w:rsidRPr="00F32845">
        <w:rPr>
          <w:rFonts w:ascii="Times New Roman" w:hAnsi="Times New Roman" w:cs="Times New Roman"/>
        </w:rPr>
        <w:t>жилое помещение по договору социального найма, единовременную денежную выплату</w:t>
      </w:r>
      <w:r w:rsidR="00175BE3">
        <w:rPr>
          <w:rFonts w:ascii="Times New Roman" w:hAnsi="Times New Roman" w:cs="Times New Roman"/>
        </w:rPr>
        <w:t xml:space="preserve"> на приобретение жилого помещения</w:t>
      </w:r>
    </w:p>
    <w:p w:rsidR="0090244C" w:rsidRPr="003B288B" w:rsidRDefault="0090244C" w:rsidP="00F32845">
      <w:pPr>
        <w:spacing w:after="0" w:line="240" w:lineRule="auto"/>
        <w:rPr>
          <w:rFonts w:ascii="Times New Roman" w:hAnsi="Times New Roman" w:cs="Times New Roman"/>
          <w:i/>
        </w:rPr>
      </w:pPr>
      <w:r w:rsidRPr="003B288B">
        <w:rPr>
          <w:rFonts w:ascii="Times New Roman" w:hAnsi="Times New Roman" w:cs="Times New Roman"/>
          <w:i/>
        </w:rPr>
        <w:t xml:space="preserve"> (ненужное зачеркнуть)</w:t>
      </w:r>
    </w:p>
    <w:p w:rsidR="0090244C" w:rsidRPr="00F32845" w:rsidRDefault="0090244C" w:rsidP="00F32845">
      <w:pPr>
        <w:spacing w:after="0" w:line="240" w:lineRule="auto"/>
        <w:rPr>
          <w:rFonts w:ascii="Times New Roman" w:hAnsi="Times New Roman" w:cs="Times New Roman"/>
        </w:rPr>
      </w:pPr>
    </w:p>
    <w:p w:rsidR="0090244C" w:rsidRPr="00F32845" w:rsidRDefault="0090244C" w:rsidP="00F32845">
      <w:pPr>
        <w:spacing w:after="0" w:line="240" w:lineRule="auto"/>
        <w:rPr>
          <w:rFonts w:ascii="Times New Roman" w:hAnsi="Times New Roman" w:cs="Times New Roman"/>
        </w:rPr>
      </w:pPr>
      <w:r w:rsidRPr="00F32845">
        <w:rPr>
          <w:rFonts w:ascii="Times New Roman" w:hAnsi="Times New Roman" w:cs="Times New Roman"/>
        </w:rPr>
        <w:t>Совершеннолетние члены семьи с заявлением согласны:</w:t>
      </w:r>
    </w:p>
    <w:p w:rsidR="0090244C" w:rsidRPr="00F32845" w:rsidRDefault="0090244C" w:rsidP="00F32845">
      <w:pPr>
        <w:spacing w:after="0" w:line="240" w:lineRule="auto"/>
        <w:rPr>
          <w:rFonts w:ascii="Times New Roman" w:hAnsi="Times New Roman" w:cs="Times New Roman"/>
        </w:rPr>
      </w:pPr>
    </w:p>
    <w:p w:rsidR="0090244C" w:rsidRPr="00F32845" w:rsidRDefault="0090244C" w:rsidP="00F32845">
      <w:pPr>
        <w:spacing w:after="0" w:line="240" w:lineRule="auto"/>
        <w:rPr>
          <w:rFonts w:ascii="Times New Roman" w:hAnsi="Times New Roman" w:cs="Times New Roman"/>
        </w:rPr>
      </w:pPr>
      <w:r w:rsidRPr="00F32845">
        <w:rPr>
          <w:rFonts w:ascii="Times New Roman" w:hAnsi="Times New Roman" w:cs="Times New Roman"/>
        </w:rPr>
        <w:t>_______________________________________________________________________</w:t>
      </w:r>
    </w:p>
    <w:p w:rsidR="0090244C" w:rsidRPr="003B288B" w:rsidRDefault="0090244C" w:rsidP="00F32845">
      <w:pPr>
        <w:spacing w:after="0" w:line="240" w:lineRule="auto"/>
        <w:rPr>
          <w:rFonts w:ascii="Times New Roman" w:hAnsi="Times New Roman" w:cs="Times New Roman"/>
          <w:i/>
        </w:rPr>
      </w:pPr>
      <w:r w:rsidRPr="003B288B">
        <w:rPr>
          <w:rFonts w:ascii="Times New Roman" w:hAnsi="Times New Roman" w:cs="Times New Roman"/>
          <w:i/>
        </w:rPr>
        <w:t xml:space="preserve">              (ф.и.о.</w:t>
      </w:r>
      <w:proofErr w:type="gramStart"/>
      <w:r w:rsidRPr="003B288B">
        <w:rPr>
          <w:rFonts w:ascii="Times New Roman" w:hAnsi="Times New Roman" w:cs="Times New Roman"/>
          <w:i/>
        </w:rPr>
        <w:t xml:space="preserve"> )</w:t>
      </w:r>
      <w:proofErr w:type="gramEnd"/>
      <w:r w:rsidRPr="003B288B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(подпись)</w:t>
      </w:r>
    </w:p>
    <w:p w:rsidR="0090244C" w:rsidRPr="00F32845" w:rsidRDefault="0090244C" w:rsidP="00F32845">
      <w:pPr>
        <w:spacing w:after="0" w:line="240" w:lineRule="auto"/>
        <w:rPr>
          <w:rFonts w:ascii="Times New Roman" w:hAnsi="Times New Roman" w:cs="Times New Roman"/>
        </w:rPr>
      </w:pPr>
      <w:r w:rsidRPr="00F32845">
        <w:rPr>
          <w:rFonts w:ascii="Times New Roman" w:hAnsi="Times New Roman" w:cs="Times New Roman"/>
        </w:rPr>
        <w:t>________________________________________________________________________</w:t>
      </w:r>
    </w:p>
    <w:p w:rsidR="0090244C" w:rsidRPr="003B288B" w:rsidRDefault="0090244C" w:rsidP="00F32845">
      <w:pPr>
        <w:spacing w:after="0" w:line="240" w:lineRule="auto"/>
        <w:rPr>
          <w:rFonts w:ascii="Times New Roman" w:hAnsi="Times New Roman" w:cs="Times New Roman"/>
          <w:i/>
        </w:rPr>
      </w:pPr>
      <w:r w:rsidRPr="003B288B">
        <w:rPr>
          <w:rFonts w:ascii="Times New Roman" w:hAnsi="Times New Roman" w:cs="Times New Roman"/>
          <w:i/>
        </w:rPr>
        <w:t xml:space="preserve">              (ф.и.о.</w:t>
      </w:r>
      <w:proofErr w:type="gramStart"/>
      <w:r w:rsidRPr="003B288B">
        <w:rPr>
          <w:rFonts w:ascii="Times New Roman" w:hAnsi="Times New Roman" w:cs="Times New Roman"/>
          <w:i/>
        </w:rPr>
        <w:t xml:space="preserve"> )</w:t>
      </w:r>
      <w:proofErr w:type="gramEnd"/>
      <w:r w:rsidRPr="003B288B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(подпись)</w:t>
      </w:r>
    </w:p>
    <w:p w:rsidR="0090244C" w:rsidRPr="003B288B" w:rsidRDefault="0090244C" w:rsidP="00F32845">
      <w:pPr>
        <w:spacing w:after="0" w:line="240" w:lineRule="auto"/>
        <w:rPr>
          <w:rFonts w:ascii="Times New Roman" w:hAnsi="Times New Roman" w:cs="Times New Roman"/>
          <w:i/>
        </w:rPr>
      </w:pPr>
      <w:r w:rsidRPr="003B288B">
        <w:rPr>
          <w:rFonts w:ascii="Times New Roman" w:hAnsi="Times New Roman" w:cs="Times New Roman"/>
          <w:i/>
        </w:rPr>
        <w:t>________________________________________________________________________</w:t>
      </w:r>
    </w:p>
    <w:p w:rsidR="0090244C" w:rsidRPr="003B288B" w:rsidRDefault="0090244C" w:rsidP="00F32845">
      <w:pPr>
        <w:spacing w:after="0" w:line="240" w:lineRule="auto"/>
        <w:rPr>
          <w:rFonts w:ascii="Times New Roman" w:hAnsi="Times New Roman" w:cs="Times New Roman"/>
          <w:i/>
        </w:rPr>
      </w:pPr>
      <w:r w:rsidRPr="003B288B">
        <w:rPr>
          <w:rFonts w:ascii="Times New Roman" w:hAnsi="Times New Roman" w:cs="Times New Roman"/>
          <w:i/>
        </w:rPr>
        <w:t xml:space="preserve">              (ф.и.о.</w:t>
      </w:r>
      <w:proofErr w:type="gramStart"/>
      <w:r w:rsidRPr="003B288B">
        <w:rPr>
          <w:rFonts w:ascii="Times New Roman" w:hAnsi="Times New Roman" w:cs="Times New Roman"/>
          <w:i/>
        </w:rPr>
        <w:t xml:space="preserve"> )</w:t>
      </w:r>
      <w:proofErr w:type="gramEnd"/>
      <w:r w:rsidRPr="003B288B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(подпись)</w:t>
      </w:r>
    </w:p>
    <w:p w:rsidR="0090244C" w:rsidRPr="003B288B" w:rsidRDefault="0090244C" w:rsidP="00F32845">
      <w:pPr>
        <w:spacing w:after="0" w:line="240" w:lineRule="auto"/>
        <w:rPr>
          <w:rFonts w:ascii="Times New Roman" w:hAnsi="Times New Roman" w:cs="Times New Roman"/>
          <w:i/>
        </w:rPr>
      </w:pPr>
      <w:r w:rsidRPr="003B288B">
        <w:rPr>
          <w:rFonts w:ascii="Times New Roman" w:hAnsi="Times New Roman" w:cs="Times New Roman"/>
          <w:i/>
        </w:rPr>
        <w:t>________________________________________________________________________</w:t>
      </w:r>
    </w:p>
    <w:p w:rsidR="0090244C" w:rsidRPr="003B288B" w:rsidRDefault="0090244C" w:rsidP="00F32845">
      <w:pPr>
        <w:spacing w:after="0" w:line="240" w:lineRule="auto"/>
        <w:rPr>
          <w:rFonts w:ascii="Times New Roman" w:hAnsi="Times New Roman" w:cs="Times New Roman"/>
          <w:i/>
        </w:rPr>
      </w:pPr>
      <w:r w:rsidRPr="003B288B">
        <w:rPr>
          <w:rFonts w:ascii="Times New Roman" w:hAnsi="Times New Roman" w:cs="Times New Roman"/>
          <w:i/>
        </w:rPr>
        <w:t xml:space="preserve">              (ф.и.о.</w:t>
      </w:r>
      <w:proofErr w:type="gramStart"/>
      <w:r w:rsidRPr="003B288B">
        <w:rPr>
          <w:rFonts w:ascii="Times New Roman" w:hAnsi="Times New Roman" w:cs="Times New Roman"/>
          <w:i/>
        </w:rPr>
        <w:t xml:space="preserve"> )</w:t>
      </w:r>
      <w:proofErr w:type="gramEnd"/>
      <w:r w:rsidRPr="003B288B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(подпись)</w:t>
      </w:r>
    </w:p>
    <w:p w:rsidR="0090244C" w:rsidRPr="003B288B" w:rsidRDefault="0090244C" w:rsidP="00F32845">
      <w:pPr>
        <w:spacing w:after="0" w:line="240" w:lineRule="auto"/>
        <w:rPr>
          <w:rFonts w:ascii="Times New Roman" w:hAnsi="Times New Roman" w:cs="Times New Roman"/>
          <w:i/>
        </w:rPr>
      </w:pPr>
      <w:r w:rsidRPr="003B288B">
        <w:rPr>
          <w:rFonts w:ascii="Times New Roman" w:hAnsi="Times New Roman" w:cs="Times New Roman"/>
          <w:i/>
        </w:rPr>
        <w:t>________________________________________________________________________</w:t>
      </w:r>
    </w:p>
    <w:p w:rsidR="0090244C" w:rsidRPr="003B288B" w:rsidRDefault="0090244C" w:rsidP="00F32845">
      <w:pPr>
        <w:spacing w:after="0" w:line="240" w:lineRule="auto"/>
        <w:rPr>
          <w:rFonts w:ascii="Times New Roman" w:hAnsi="Times New Roman" w:cs="Times New Roman"/>
          <w:i/>
        </w:rPr>
      </w:pPr>
      <w:r w:rsidRPr="003B288B">
        <w:rPr>
          <w:rFonts w:ascii="Times New Roman" w:hAnsi="Times New Roman" w:cs="Times New Roman"/>
          <w:i/>
        </w:rPr>
        <w:t xml:space="preserve">              (ф.и.о.</w:t>
      </w:r>
      <w:proofErr w:type="gramStart"/>
      <w:r w:rsidRPr="003B288B">
        <w:rPr>
          <w:rFonts w:ascii="Times New Roman" w:hAnsi="Times New Roman" w:cs="Times New Roman"/>
          <w:i/>
        </w:rPr>
        <w:t xml:space="preserve"> )</w:t>
      </w:r>
      <w:proofErr w:type="gramEnd"/>
      <w:r w:rsidRPr="003B288B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(подпись)</w:t>
      </w:r>
    </w:p>
    <w:p w:rsidR="0090244C" w:rsidRPr="003B288B" w:rsidRDefault="0090244C" w:rsidP="00F32845">
      <w:pPr>
        <w:spacing w:after="0" w:line="240" w:lineRule="auto"/>
        <w:rPr>
          <w:rFonts w:ascii="Times New Roman" w:hAnsi="Times New Roman" w:cs="Times New Roman"/>
          <w:i/>
        </w:rPr>
      </w:pPr>
    </w:p>
    <w:p w:rsidR="0090244C" w:rsidRPr="00F32845" w:rsidRDefault="0090244C" w:rsidP="00F32845">
      <w:pPr>
        <w:spacing w:after="0" w:line="240" w:lineRule="auto"/>
        <w:rPr>
          <w:rFonts w:ascii="Times New Roman" w:hAnsi="Times New Roman" w:cs="Times New Roman"/>
        </w:rPr>
      </w:pPr>
      <w:r w:rsidRPr="00F32845">
        <w:rPr>
          <w:rFonts w:ascii="Times New Roman" w:hAnsi="Times New Roman" w:cs="Times New Roman"/>
        </w:rPr>
        <w:t>«_____»___________20___г.</w:t>
      </w:r>
    </w:p>
    <w:p w:rsidR="0090244C" w:rsidRPr="00F32845" w:rsidRDefault="0090244C" w:rsidP="00F32845">
      <w:pPr>
        <w:spacing w:after="0" w:line="240" w:lineRule="auto"/>
        <w:rPr>
          <w:rFonts w:ascii="Times New Roman" w:hAnsi="Times New Roman" w:cs="Times New Roman"/>
        </w:rPr>
      </w:pPr>
    </w:p>
    <w:p w:rsidR="0090244C" w:rsidRPr="00F32845" w:rsidRDefault="0090244C" w:rsidP="00F32845">
      <w:pPr>
        <w:spacing w:after="0" w:line="240" w:lineRule="auto"/>
        <w:rPr>
          <w:rFonts w:ascii="Times New Roman" w:hAnsi="Times New Roman" w:cs="Times New Roman"/>
        </w:rPr>
      </w:pPr>
      <w:r w:rsidRPr="00F32845">
        <w:rPr>
          <w:rFonts w:ascii="Times New Roman" w:hAnsi="Times New Roman" w:cs="Times New Roman"/>
        </w:rPr>
        <w:t>Подлинность подписи заявителя и членов его семьи удостоверяю</w:t>
      </w:r>
    </w:p>
    <w:p w:rsidR="00D32B7A" w:rsidRDefault="0090244C" w:rsidP="00D32B7A">
      <w:pPr>
        <w:spacing w:after="0" w:line="240" w:lineRule="auto"/>
        <w:rPr>
          <w:rFonts w:ascii="Times New Roman" w:hAnsi="Times New Roman" w:cs="Times New Roman"/>
        </w:rPr>
      </w:pPr>
      <w:r w:rsidRPr="00F32845">
        <w:rPr>
          <w:rFonts w:ascii="Times New Roman" w:hAnsi="Times New Roman" w:cs="Times New Roman"/>
        </w:rPr>
        <w:t>___________________________</w:t>
      </w:r>
      <w:r w:rsidR="00D32B7A">
        <w:rPr>
          <w:rFonts w:ascii="Times New Roman" w:hAnsi="Times New Roman" w:cs="Times New Roman"/>
        </w:rPr>
        <w:t>________________________________</w:t>
      </w:r>
      <w:r w:rsidRPr="00F32845">
        <w:rPr>
          <w:rFonts w:ascii="Times New Roman" w:hAnsi="Times New Roman" w:cs="Times New Roman"/>
        </w:rPr>
        <w:t>___________________</w:t>
      </w:r>
      <w:r w:rsidRPr="00F32845">
        <w:rPr>
          <w:rFonts w:ascii="Times New Roman" w:hAnsi="Times New Roman" w:cs="Times New Roman"/>
        </w:rPr>
        <w:tab/>
      </w:r>
      <w:r w:rsidRPr="00F32845">
        <w:rPr>
          <w:rFonts w:ascii="Times New Roman" w:hAnsi="Times New Roman" w:cs="Times New Roman"/>
        </w:rPr>
        <w:tab/>
      </w:r>
      <w:r w:rsidRPr="00F32845">
        <w:rPr>
          <w:rFonts w:ascii="Times New Roman" w:hAnsi="Times New Roman" w:cs="Times New Roman"/>
        </w:rPr>
        <w:tab/>
      </w:r>
      <w:r w:rsidRPr="00F32845">
        <w:rPr>
          <w:rFonts w:ascii="Times New Roman" w:hAnsi="Times New Roman" w:cs="Times New Roman"/>
        </w:rPr>
        <w:tab/>
      </w:r>
    </w:p>
    <w:p w:rsidR="00D32B7A" w:rsidRDefault="0090244C" w:rsidP="00F32845">
      <w:pPr>
        <w:spacing w:after="0" w:line="240" w:lineRule="auto"/>
        <w:rPr>
          <w:rFonts w:ascii="Times New Roman" w:hAnsi="Times New Roman" w:cs="Times New Roman"/>
          <w:i/>
        </w:rPr>
      </w:pPr>
      <w:r w:rsidRPr="003B288B">
        <w:rPr>
          <w:rFonts w:ascii="Times New Roman" w:hAnsi="Times New Roman" w:cs="Times New Roman"/>
          <w:i/>
        </w:rPr>
        <w:t>Должность</w:t>
      </w:r>
      <w:r w:rsidR="00A15740">
        <w:rPr>
          <w:rFonts w:ascii="Times New Roman" w:hAnsi="Times New Roman" w:cs="Times New Roman"/>
          <w:i/>
        </w:rPr>
        <w:t xml:space="preserve"> сотрудника </w:t>
      </w:r>
      <w:r w:rsidR="003F5367">
        <w:rPr>
          <w:rFonts w:ascii="Times New Roman" w:hAnsi="Times New Roman" w:cs="Times New Roman"/>
          <w:i/>
        </w:rPr>
        <w:t>администрации</w:t>
      </w:r>
    </w:p>
    <w:p w:rsidR="0090244C" w:rsidRPr="003B288B" w:rsidRDefault="003F5367" w:rsidP="00F32845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________</w:t>
      </w:r>
      <w:r w:rsidR="00D32B7A">
        <w:rPr>
          <w:rFonts w:ascii="Times New Roman" w:hAnsi="Times New Roman" w:cs="Times New Roman"/>
          <w:i/>
        </w:rPr>
        <w:t>______</w:t>
      </w:r>
      <w:r>
        <w:rPr>
          <w:rFonts w:ascii="Times New Roman" w:hAnsi="Times New Roman" w:cs="Times New Roman"/>
          <w:i/>
        </w:rPr>
        <w:t>_</w:t>
      </w:r>
      <w:r w:rsidR="00A15740" w:rsidRPr="00D32B7A">
        <w:rPr>
          <w:rFonts w:ascii="Times New Roman" w:hAnsi="Times New Roman" w:cs="Times New Roman"/>
          <w:i/>
          <w:u w:val="single"/>
        </w:rPr>
        <w:tab/>
      </w:r>
      <w:r>
        <w:rPr>
          <w:rFonts w:ascii="Times New Roman" w:hAnsi="Times New Roman" w:cs="Times New Roman"/>
          <w:i/>
        </w:rPr>
        <w:t>района в городе Твери</w:t>
      </w:r>
      <w:r w:rsidR="00A15740">
        <w:rPr>
          <w:rFonts w:ascii="Times New Roman" w:hAnsi="Times New Roman" w:cs="Times New Roman"/>
          <w:i/>
        </w:rPr>
        <w:tab/>
      </w:r>
      <w:r w:rsidR="00D32B7A">
        <w:rPr>
          <w:rFonts w:ascii="Times New Roman" w:hAnsi="Times New Roman" w:cs="Times New Roman"/>
          <w:i/>
        </w:rPr>
        <w:t>, ФИО, подпись</w:t>
      </w:r>
      <w:r w:rsidR="00A15740">
        <w:rPr>
          <w:rFonts w:ascii="Times New Roman" w:hAnsi="Times New Roman" w:cs="Times New Roman"/>
          <w:i/>
        </w:rPr>
        <w:tab/>
      </w:r>
      <w:r w:rsidR="00D32B7A">
        <w:rPr>
          <w:rFonts w:ascii="Times New Roman" w:hAnsi="Times New Roman" w:cs="Times New Roman"/>
          <w:i/>
        </w:rPr>
        <w:t xml:space="preserve">                                                    </w:t>
      </w:r>
    </w:p>
    <w:p w:rsidR="00D32B7A" w:rsidRDefault="00D32B7A" w:rsidP="002D3232">
      <w:pPr>
        <w:pStyle w:val="ConsPlusNormal"/>
        <w:jc w:val="right"/>
      </w:pPr>
    </w:p>
    <w:p w:rsidR="00D32B7A" w:rsidRDefault="00D32B7A" w:rsidP="002D3232">
      <w:pPr>
        <w:pStyle w:val="ConsPlusNormal"/>
        <w:jc w:val="right"/>
      </w:pPr>
    </w:p>
    <w:p w:rsidR="00D32B7A" w:rsidRDefault="00D32B7A" w:rsidP="002D3232">
      <w:pPr>
        <w:pStyle w:val="ConsPlusNormal"/>
        <w:jc w:val="right"/>
      </w:pPr>
    </w:p>
    <w:p w:rsidR="00D32B7A" w:rsidRDefault="00D32B7A" w:rsidP="002D3232">
      <w:pPr>
        <w:pStyle w:val="ConsPlusNormal"/>
        <w:jc w:val="right"/>
      </w:pPr>
    </w:p>
    <w:p w:rsidR="00D32B7A" w:rsidRDefault="00D32B7A" w:rsidP="002D3232">
      <w:pPr>
        <w:pStyle w:val="ConsPlusNormal"/>
        <w:jc w:val="right"/>
      </w:pPr>
    </w:p>
    <w:p w:rsidR="00D32B7A" w:rsidRDefault="00D32B7A" w:rsidP="002D3232">
      <w:pPr>
        <w:pStyle w:val="ConsPlusNormal"/>
        <w:jc w:val="right"/>
      </w:pPr>
    </w:p>
    <w:p w:rsidR="00D32B7A" w:rsidRDefault="00D32B7A" w:rsidP="002D3232">
      <w:pPr>
        <w:pStyle w:val="ConsPlusNormal"/>
        <w:jc w:val="right"/>
      </w:pPr>
    </w:p>
    <w:p w:rsidR="00D32B7A" w:rsidRDefault="00D32B7A" w:rsidP="002D3232">
      <w:pPr>
        <w:pStyle w:val="ConsPlusNormal"/>
        <w:jc w:val="right"/>
      </w:pPr>
    </w:p>
    <w:p w:rsidR="00D32B7A" w:rsidRDefault="00D32B7A" w:rsidP="002D3232">
      <w:pPr>
        <w:pStyle w:val="ConsPlusNormal"/>
        <w:jc w:val="right"/>
      </w:pPr>
    </w:p>
    <w:p w:rsidR="00D7325C" w:rsidRDefault="00D7325C" w:rsidP="002D3232">
      <w:pPr>
        <w:pStyle w:val="ConsPlusNormal"/>
        <w:jc w:val="right"/>
      </w:pPr>
    </w:p>
    <w:p w:rsidR="002D3232" w:rsidRDefault="003B288B" w:rsidP="002D3232">
      <w:pPr>
        <w:pStyle w:val="ConsPlusNormal"/>
        <w:jc w:val="right"/>
      </w:pPr>
      <w:r>
        <w:t>Приложение</w:t>
      </w:r>
      <w:r w:rsidR="00A15740">
        <w:t xml:space="preserve"> 3</w:t>
      </w:r>
    </w:p>
    <w:p w:rsidR="008C1141" w:rsidRDefault="008C1141" w:rsidP="008C1141">
      <w:pPr>
        <w:pStyle w:val="ConsPlusNormal"/>
        <w:ind w:firstLine="5103"/>
        <w:jc w:val="both"/>
        <w:rPr>
          <w:rFonts w:eastAsiaTheme="minorEastAsia"/>
          <w:szCs w:val="28"/>
        </w:rPr>
      </w:pPr>
      <w:r w:rsidRPr="008C1141">
        <w:t xml:space="preserve">к Порядку </w:t>
      </w:r>
      <w:r w:rsidRPr="008C1141">
        <w:rPr>
          <w:rFonts w:eastAsiaTheme="minorEastAsia"/>
          <w:szCs w:val="28"/>
        </w:rPr>
        <w:t xml:space="preserve">обеспечения </w:t>
      </w:r>
      <w:proofErr w:type="gramStart"/>
      <w:r w:rsidRPr="008C1141">
        <w:rPr>
          <w:rFonts w:eastAsiaTheme="minorEastAsia"/>
          <w:szCs w:val="28"/>
        </w:rPr>
        <w:t>жилыми</w:t>
      </w:r>
      <w:proofErr w:type="gramEnd"/>
    </w:p>
    <w:p w:rsidR="008C1141" w:rsidRDefault="008C1141" w:rsidP="008C1141">
      <w:pPr>
        <w:pStyle w:val="ConsPlusNormal"/>
        <w:ind w:firstLine="5103"/>
        <w:jc w:val="both"/>
        <w:rPr>
          <w:rFonts w:eastAsiaTheme="minorEastAsia"/>
          <w:szCs w:val="28"/>
        </w:rPr>
      </w:pPr>
      <w:r w:rsidRPr="008C1141">
        <w:rPr>
          <w:rFonts w:eastAsiaTheme="minorEastAsia"/>
          <w:szCs w:val="28"/>
        </w:rPr>
        <w:t xml:space="preserve">помещениями </w:t>
      </w:r>
      <w:proofErr w:type="gramStart"/>
      <w:r w:rsidRPr="008C1141">
        <w:rPr>
          <w:rFonts w:eastAsiaTheme="minorEastAsia"/>
          <w:szCs w:val="28"/>
        </w:rPr>
        <w:t>малоимущих</w:t>
      </w:r>
      <w:proofErr w:type="gramEnd"/>
    </w:p>
    <w:p w:rsidR="008C1141" w:rsidRDefault="008C1141" w:rsidP="008C1141">
      <w:pPr>
        <w:pStyle w:val="ConsPlusNormal"/>
        <w:ind w:firstLine="5103"/>
        <w:jc w:val="both"/>
        <w:rPr>
          <w:rFonts w:eastAsiaTheme="minorEastAsia"/>
          <w:szCs w:val="28"/>
        </w:rPr>
      </w:pPr>
      <w:r w:rsidRPr="008C1141">
        <w:rPr>
          <w:rFonts w:eastAsiaTheme="minorEastAsia"/>
          <w:szCs w:val="28"/>
        </w:rPr>
        <w:t>многодетных семей, нуждающихся</w:t>
      </w:r>
    </w:p>
    <w:p w:rsidR="008C1141" w:rsidRDefault="008C1141" w:rsidP="008C1141">
      <w:pPr>
        <w:pStyle w:val="ConsPlusNormal"/>
        <w:ind w:firstLine="5103"/>
        <w:jc w:val="both"/>
        <w:rPr>
          <w:rFonts w:eastAsiaTheme="minorEastAsia"/>
          <w:szCs w:val="28"/>
        </w:rPr>
      </w:pPr>
      <w:r w:rsidRPr="008C1141">
        <w:rPr>
          <w:rFonts w:eastAsiaTheme="minorEastAsia"/>
          <w:szCs w:val="28"/>
        </w:rPr>
        <w:t xml:space="preserve">в жилых помещениях </w:t>
      </w:r>
      <w:proofErr w:type="gramStart"/>
      <w:r w:rsidRPr="008C1141">
        <w:rPr>
          <w:rFonts w:eastAsiaTheme="minorEastAsia"/>
          <w:szCs w:val="28"/>
        </w:rPr>
        <w:t>на</w:t>
      </w:r>
      <w:proofErr w:type="gramEnd"/>
    </w:p>
    <w:p w:rsidR="00175BE3" w:rsidRDefault="008C1141" w:rsidP="00175BE3">
      <w:pPr>
        <w:pStyle w:val="ConsPlusNormal"/>
        <w:ind w:firstLine="5103"/>
        <w:jc w:val="both"/>
        <w:rPr>
          <w:rFonts w:eastAsiaTheme="minorEastAsia"/>
          <w:szCs w:val="28"/>
        </w:rPr>
      </w:pPr>
      <w:r w:rsidRPr="008C1141">
        <w:rPr>
          <w:rFonts w:eastAsiaTheme="minorEastAsia"/>
          <w:szCs w:val="28"/>
        </w:rPr>
        <w:t>территории города Твери</w:t>
      </w:r>
      <w:r w:rsidR="00175BE3">
        <w:rPr>
          <w:rFonts w:eastAsiaTheme="minorEastAsia"/>
          <w:szCs w:val="28"/>
        </w:rPr>
        <w:t>,</w:t>
      </w:r>
      <w:r w:rsidR="00175BE3" w:rsidRPr="00175BE3">
        <w:rPr>
          <w:rFonts w:eastAsiaTheme="minorEastAsia"/>
          <w:szCs w:val="28"/>
        </w:rPr>
        <w:t xml:space="preserve"> </w:t>
      </w:r>
    </w:p>
    <w:p w:rsidR="00175BE3" w:rsidRDefault="00175BE3" w:rsidP="00175BE3">
      <w:pPr>
        <w:pStyle w:val="ConsPlusNormal"/>
        <w:ind w:firstLine="5103"/>
        <w:jc w:val="both"/>
        <w:rPr>
          <w:rFonts w:eastAsiaTheme="minorEastAsia"/>
          <w:szCs w:val="28"/>
        </w:rPr>
      </w:pPr>
      <w:proofErr w:type="gramStart"/>
      <w:r>
        <w:rPr>
          <w:rFonts w:eastAsiaTheme="minorEastAsia"/>
          <w:szCs w:val="28"/>
        </w:rPr>
        <w:t>утвержденному</w:t>
      </w:r>
      <w:proofErr w:type="gramEnd"/>
      <w:r>
        <w:rPr>
          <w:rFonts w:eastAsiaTheme="minorEastAsia"/>
          <w:szCs w:val="28"/>
        </w:rPr>
        <w:t xml:space="preserve"> постановлением</w:t>
      </w:r>
    </w:p>
    <w:p w:rsidR="00175BE3" w:rsidRDefault="00175BE3" w:rsidP="00175BE3">
      <w:pPr>
        <w:pStyle w:val="ConsPlusNormal"/>
        <w:ind w:firstLine="5103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администрации города Твери </w:t>
      </w:r>
    </w:p>
    <w:p w:rsidR="00175BE3" w:rsidRPr="008C1141" w:rsidRDefault="00175BE3" w:rsidP="00175BE3">
      <w:pPr>
        <w:pStyle w:val="ConsPlusNormal"/>
        <w:ind w:firstLine="5103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от «____»________2016  №_____</w:t>
      </w:r>
    </w:p>
    <w:p w:rsidR="008C1141" w:rsidRPr="008C1141" w:rsidRDefault="008C1141" w:rsidP="008C1141">
      <w:pPr>
        <w:pStyle w:val="ConsPlusNormal"/>
        <w:ind w:firstLine="5103"/>
        <w:jc w:val="both"/>
        <w:rPr>
          <w:rFonts w:eastAsiaTheme="minorEastAsia"/>
          <w:szCs w:val="28"/>
        </w:rPr>
      </w:pPr>
    </w:p>
    <w:p w:rsidR="0090244C" w:rsidRPr="00F32845" w:rsidRDefault="0090244C" w:rsidP="0090244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F32845">
        <w:rPr>
          <w:rFonts w:ascii="Times New Roman" w:hAnsi="Times New Roman" w:cs="Times New Roman"/>
          <w:b/>
          <w:bCs/>
          <w:sz w:val="28"/>
          <w:szCs w:val="28"/>
        </w:rPr>
        <w:t>ГАРАНТИЙНОЕ ПИСЬМО</w:t>
      </w:r>
    </w:p>
    <w:p w:rsidR="003B288B" w:rsidRDefault="0090244C" w:rsidP="00150D3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2845">
        <w:rPr>
          <w:rFonts w:ascii="Times New Roman" w:hAnsi="Times New Roman" w:cs="Times New Roman"/>
          <w:b/>
          <w:bCs/>
          <w:sz w:val="28"/>
          <w:szCs w:val="28"/>
        </w:rPr>
        <w:t xml:space="preserve">о предоставлении единовременной </w:t>
      </w:r>
      <w:r w:rsidR="00175BE3">
        <w:rPr>
          <w:rFonts w:ascii="Times New Roman" w:hAnsi="Times New Roman" w:cs="Times New Roman"/>
          <w:b/>
          <w:bCs/>
          <w:sz w:val="28"/>
          <w:szCs w:val="28"/>
        </w:rPr>
        <w:t xml:space="preserve">денежной </w:t>
      </w:r>
      <w:r w:rsidRPr="00F32845">
        <w:rPr>
          <w:rFonts w:ascii="Times New Roman" w:hAnsi="Times New Roman" w:cs="Times New Roman"/>
          <w:b/>
          <w:bCs/>
          <w:sz w:val="28"/>
          <w:szCs w:val="28"/>
        </w:rPr>
        <w:t>выплаты</w:t>
      </w:r>
    </w:p>
    <w:p w:rsidR="0090244C" w:rsidRPr="00F32845" w:rsidRDefault="0090244C" w:rsidP="00150D3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2845">
        <w:rPr>
          <w:rFonts w:ascii="Times New Roman" w:hAnsi="Times New Roman" w:cs="Times New Roman"/>
          <w:b/>
          <w:bCs/>
          <w:sz w:val="28"/>
          <w:szCs w:val="28"/>
        </w:rPr>
        <w:t xml:space="preserve"> на приобретение жилого помещения</w:t>
      </w:r>
    </w:p>
    <w:p w:rsidR="0090244C" w:rsidRDefault="0090244C" w:rsidP="00150D3A">
      <w:pPr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  <w:u w:val="single"/>
        </w:rPr>
      </w:pPr>
      <w:r w:rsidRPr="0090244C">
        <w:rPr>
          <w:rFonts w:ascii="Times New Roman" w:hAnsi="Times New Roman" w:cs="Times New Roman"/>
          <w:sz w:val="28"/>
          <w:szCs w:val="28"/>
        </w:rPr>
        <w:t xml:space="preserve">от ___________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1F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50D3A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0244C">
        <w:rPr>
          <w:rFonts w:ascii="Times New Roman" w:hAnsi="Times New Roman" w:cs="Times New Roman"/>
          <w:sz w:val="28"/>
          <w:szCs w:val="28"/>
        </w:rPr>
        <w:t>№ __</w:t>
      </w:r>
      <w:r w:rsidR="00150D3A">
        <w:rPr>
          <w:rFonts w:ascii="Times New Roman" w:hAnsi="Times New Roman" w:cs="Times New Roman"/>
          <w:sz w:val="28"/>
          <w:szCs w:val="28"/>
        </w:rPr>
        <w:t>__</w:t>
      </w:r>
      <w:r w:rsidRPr="0090244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0244C" w:rsidRPr="00F32845" w:rsidRDefault="0090244C" w:rsidP="00150D3A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51F9C">
        <w:rPr>
          <w:rFonts w:ascii="Times New Roman" w:hAnsi="Times New Roman" w:cs="Times New Roman"/>
          <w:sz w:val="28"/>
          <w:szCs w:val="28"/>
        </w:rPr>
        <w:t>Настоящим гарантийным письмом удостоверяется, что</w:t>
      </w:r>
      <w:r w:rsidRPr="00F3284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</w:t>
      </w:r>
      <w:r w:rsidR="00175BE3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F32845">
        <w:rPr>
          <w:rFonts w:ascii="Times New Roman" w:hAnsi="Times New Roman" w:cs="Times New Roman"/>
          <w:sz w:val="24"/>
          <w:szCs w:val="24"/>
        </w:rPr>
        <w:t>__</w:t>
      </w:r>
      <w:r w:rsidR="00175BE3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90244C" w:rsidRPr="00A51F9C" w:rsidRDefault="0090244C" w:rsidP="0090244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1F9C">
        <w:rPr>
          <w:rFonts w:ascii="Times New Roman" w:hAnsi="Times New Roman" w:cs="Times New Roman"/>
          <w:i/>
          <w:sz w:val="24"/>
          <w:szCs w:val="24"/>
        </w:rPr>
        <w:t xml:space="preserve">                         (Ф.И.О. гражданина, серия и номер паспорта, кем и когда выдан)</w:t>
      </w:r>
      <w:r w:rsidRPr="00A51F9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90244C" w:rsidRPr="00F32845" w:rsidRDefault="0090244C" w:rsidP="0090244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2845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90244C" w:rsidRPr="00A51F9C" w:rsidRDefault="0090244C" w:rsidP="00175BE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42BAE">
        <w:rPr>
          <w:rFonts w:ascii="Times New Roman" w:hAnsi="Times New Roman" w:cs="Times New Roman"/>
          <w:sz w:val="28"/>
          <w:szCs w:val="28"/>
        </w:rPr>
        <w:t>в</w:t>
      </w:r>
      <w:r w:rsidR="00C42BAE" w:rsidRPr="00C42BAE">
        <w:rPr>
          <w:rFonts w:ascii="Times New Roman" w:hAnsi="Times New Roman" w:cs="Times New Roman"/>
          <w:sz w:val="28"/>
          <w:szCs w:val="28"/>
        </w:rPr>
        <w:t xml:space="preserve">   </w:t>
      </w:r>
      <w:r w:rsidRPr="00C42BAE">
        <w:rPr>
          <w:rFonts w:ascii="Times New Roman" w:hAnsi="Times New Roman" w:cs="Times New Roman"/>
          <w:sz w:val="28"/>
          <w:szCs w:val="28"/>
        </w:rPr>
        <w:t xml:space="preserve"> соответствии</w:t>
      </w:r>
      <w:r w:rsidR="00A51F9C" w:rsidRPr="00C42BAE">
        <w:rPr>
          <w:rFonts w:ascii="Times New Roman" w:hAnsi="Times New Roman" w:cs="Times New Roman"/>
          <w:sz w:val="28"/>
          <w:szCs w:val="28"/>
        </w:rPr>
        <w:t xml:space="preserve">  </w:t>
      </w:r>
      <w:r w:rsidRPr="00C42BAE">
        <w:rPr>
          <w:rFonts w:ascii="Times New Roman" w:hAnsi="Times New Roman" w:cs="Times New Roman"/>
          <w:sz w:val="28"/>
          <w:szCs w:val="28"/>
        </w:rPr>
        <w:t xml:space="preserve"> с постановлением</w:t>
      </w:r>
      <w:r w:rsidR="00C42BAE" w:rsidRPr="00C42BAE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Pr="00C42BAE">
        <w:rPr>
          <w:rFonts w:ascii="Times New Roman" w:hAnsi="Times New Roman" w:cs="Times New Roman"/>
          <w:sz w:val="28"/>
          <w:szCs w:val="28"/>
        </w:rPr>
        <w:t xml:space="preserve"> Твери </w:t>
      </w:r>
      <w:r w:rsidR="00A51F9C" w:rsidRPr="00C42BAE">
        <w:rPr>
          <w:rFonts w:ascii="Times New Roman" w:hAnsi="Times New Roman" w:cs="Times New Roman"/>
          <w:sz w:val="28"/>
          <w:szCs w:val="28"/>
        </w:rPr>
        <w:t xml:space="preserve"> </w:t>
      </w:r>
      <w:r w:rsidR="00C42BAE" w:rsidRPr="00C42BAE">
        <w:rPr>
          <w:rFonts w:ascii="Times New Roman" w:hAnsi="Times New Roman" w:cs="Times New Roman"/>
          <w:sz w:val="28"/>
          <w:szCs w:val="28"/>
        </w:rPr>
        <w:t xml:space="preserve">от  </w:t>
      </w:r>
      <w:r w:rsidR="00175BE3">
        <w:rPr>
          <w:rFonts w:ascii="Times New Roman" w:hAnsi="Times New Roman" w:cs="Times New Roman"/>
          <w:sz w:val="28"/>
          <w:szCs w:val="28"/>
        </w:rPr>
        <w:t xml:space="preserve"> «____»_____________20___</w:t>
      </w:r>
      <w:r w:rsidR="00C42BAE" w:rsidRPr="00C42BAE">
        <w:rPr>
          <w:rFonts w:ascii="Times New Roman" w:hAnsi="Times New Roman" w:cs="Times New Roman"/>
          <w:sz w:val="28"/>
          <w:szCs w:val="28"/>
        </w:rPr>
        <w:t xml:space="preserve">   </w:t>
      </w:r>
      <w:r w:rsidR="00175BE3">
        <w:rPr>
          <w:rFonts w:ascii="Times New Roman" w:hAnsi="Times New Roman" w:cs="Times New Roman"/>
          <w:sz w:val="28"/>
          <w:szCs w:val="28"/>
        </w:rPr>
        <w:t>года №</w:t>
      </w:r>
      <w:r w:rsidR="00C42BAE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175BE3">
        <w:rPr>
          <w:rFonts w:ascii="Times New Roman" w:hAnsi="Times New Roman" w:cs="Times New Roman"/>
          <w:i/>
          <w:sz w:val="24"/>
          <w:szCs w:val="24"/>
        </w:rPr>
        <w:t xml:space="preserve">___________     </w:t>
      </w:r>
      <w:r w:rsidR="00C42BAE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175BE3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C42BAE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="00C42BAE" w:rsidRPr="00A51F9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42BAE">
        <w:rPr>
          <w:rFonts w:ascii="Times New Roman" w:hAnsi="Times New Roman" w:cs="Times New Roman"/>
          <w:i/>
          <w:sz w:val="24"/>
          <w:szCs w:val="24"/>
        </w:rPr>
        <w:t xml:space="preserve">                               </w:t>
      </w:r>
      <w:r w:rsidRPr="00A51F9C">
        <w:rPr>
          <w:rFonts w:ascii="Times New Roman" w:hAnsi="Times New Roman" w:cs="Times New Roman"/>
          <w:i/>
          <w:sz w:val="24"/>
          <w:szCs w:val="24"/>
        </w:rPr>
        <w:t xml:space="preserve">(дата,  номер  </w:t>
      </w:r>
      <w:r w:rsidR="0014347A">
        <w:rPr>
          <w:rFonts w:ascii="Times New Roman" w:hAnsi="Times New Roman" w:cs="Times New Roman"/>
          <w:i/>
          <w:sz w:val="24"/>
          <w:szCs w:val="24"/>
        </w:rPr>
        <w:t>распоряди</w:t>
      </w:r>
      <w:r w:rsidR="00D7325C">
        <w:rPr>
          <w:rFonts w:ascii="Times New Roman" w:hAnsi="Times New Roman" w:cs="Times New Roman"/>
          <w:i/>
          <w:sz w:val="24"/>
          <w:szCs w:val="24"/>
        </w:rPr>
        <w:t>те</w:t>
      </w:r>
      <w:r w:rsidR="0014347A">
        <w:rPr>
          <w:rFonts w:ascii="Times New Roman" w:hAnsi="Times New Roman" w:cs="Times New Roman"/>
          <w:i/>
          <w:sz w:val="24"/>
          <w:szCs w:val="24"/>
        </w:rPr>
        <w:t>льного</w:t>
      </w:r>
      <w:r w:rsidRPr="00A51F9C">
        <w:rPr>
          <w:rFonts w:ascii="Times New Roman" w:hAnsi="Times New Roman" w:cs="Times New Roman"/>
          <w:i/>
          <w:sz w:val="24"/>
          <w:szCs w:val="24"/>
        </w:rPr>
        <w:t xml:space="preserve"> акта администрации города Твери)</w:t>
      </w:r>
      <w:r w:rsidRPr="00A51F9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A51F9C" w:rsidRDefault="00A51F9C" w:rsidP="0090244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244C" w:rsidRPr="00F32845" w:rsidRDefault="0090244C" w:rsidP="00C42BA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42BAE">
        <w:rPr>
          <w:rFonts w:ascii="Times New Roman" w:hAnsi="Times New Roman" w:cs="Times New Roman"/>
          <w:sz w:val="28"/>
          <w:szCs w:val="28"/>
        </w:rPr>
        <w:t>предоставлена единовременная денежная выплата в размере</w:t>
      </w:r>
      <w:r w:rsidRPr="00F32845">
        <w:rPr>
          <w:rFonts w:ascii="Times New Roman" w:hAnsi="Times New Roman" w:cs="Times New Roman"/>
          <w:sz w:val="24"/>
          <w:szCs w:val="24"/>
        </w:rPr>
        <w:t xml:space="preserve"> _____</w:t>
      </w:r>
      <w:r w:rsidR="00F32845">
        <w:rPr>
          <w:rFonts w:ascii="Times New Roman" w:hAnsi="Times New Roman" w:cs="Times New Roman"/>
          <w:sz w:val="24"/>
          <w:szCs w:val="24"/>
        </w:rPr>
        <w:t>_____</w:t>
      </w:r>
      <w:r w:rsidRPr="00F32845">
        <w:rPr>
          <w:rFonts w:ascii="Times New Roman" w:hAnsi="Times New Roman" w:cs="Times New Roman"/>
          <w:sz w:val="24"/>
          <w:szCs w:val="24"/>
        </w:rPr>
        <w:t>______________</w:t>
      </w:r>
    </w:p>
    <w:p w:rsidR="00175BE3" w:rsidRDefault="0090244C" w:rsidP="00175BE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32845">
        <w:rPr>
          <w:rFonts w:ascii="Times New Roman" w:hAnsi="Times New Roman" w:cs="Times New Roman"/>
          <w:sz w:val="24"/>
          <w:szCs w:val="24"/>
          <w:u w:val="single"/>
        </w:rPr>
        <w:t>(___________</w:t>
      </w:r>
      <w:r w:rsidR="00175BE3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Pr="00F32845">
        <w:rPr>
          <w:rFonts w:ascii="Times New Roman" w:hAnsi="Times New Roman" w:cs="Times New Roman"/>
          <w:sz w:val="24"/>
          <w:szCs w:val="24"/>
          <w:u w:val="single"/>
        </w:rPr>
        <w:t>_________________________________</w:t>
      </w:r>
      <w:r w:rsidR="00F32845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175BE3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="00F32845"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F32845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C42BAE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</w:t>
      </w:r>
      <w:r w:rsidRPr="00F32845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F328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5BE3" w:rsidRPr="00A51F9C" w:rsidRDefault="00175BE3" w:rsidP="00175BE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1F9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(цифрами и прописью)</w:t>
      </w:r>
    </w:p>
    <w:p w:rsidR="00175BE3" w:rsidRDefault="00175BE3" w:rsidP="0090244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244C" w:rsidRPr="00F32845" w:rsidRDefault="00175BE3" w:rsidP="00175BE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рублей на приобретение </w:t>
      </w:r>
      <w:r w:rsidRPr="00C42BAE">
        <w:rPr>
          <w:rFonts w:ascii="Times New Roman" w:hAnsi="Times New Roman" w:cs="Times New Roman"/>
          <w:sz w:val="28"/>
          <w:szCs w:val="28"/>
        </w:rPr>
        <w:t>жилого помещения</w:t>
      </w:r>
      <w:r w:rsidR="00150D3A" w:rsidRPr="00C42BAE">
        <w:rPr>
          <w:rFonts w:ascii="Times New Roman" w:hAnsi="Times New Roman" w:cs="Times New Roman"/>
          <w:sz w:val="28"/>
          <w:szCs w:val="28"/>
        </w:rPr>
        <w:t>,</w:t>
      </w:r>
      <w:r w:rsidR="00D21F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21FAA" w:rsidRPr="00C42BAE">
        <w:rPr>
          <w:rFonts w:ascii="Times New Roman" w:hAnsi="Times New Roman" w:cs="Times New Roman"/>
          <w:sz w:val="28"/>
          <w:szCs w:val="28"/>
        </w:rPr>
        <w:t>рассчитанная</w:t>
      </w:r>
      <w:proofErr w:type="gramEnd"/>
      <w:r w:rsidR="00D21FAA" w:rsidRPr="00C42BAE">
        <w:rPr>
          <w:rFonts w:ascii="Times New Roman" w:hAnsi="Times New Roman" w:cs="Times New Roman"/>
          <w:sz w:val="28"/>
          <w:szCs w:val="28"/>
        </w:rPr>
        <w:t xml:space="preserve"> с учетом________ членов</w:t>
      </w:r>
    </w:p>
    <w:p w:rsidR="0090244C" w:rsidRPr="00C42BAE" w:rsidRDefault="0090244C" w:rsidP="00C42BA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42BAE">
        <w:rPr>
          <w:rFonts w:ascii="Times New Roman" w:hAnsi="Times New Roman" w:cs="Times New Roman"/>
          <w:sz w:val="28"/>
          <w:szCs w:val="28"/>
        </w:rPr>
        <w:t xml:space="preserve">его семьи, совместно </w:t>
      </w:r>
      <w:proofErr w:type="gramStart"/>
      <w:r w:rsidRPr="00C42BAE">
        <w:rPr>
          <w:rFonts w:ascii="Times New Roman" w:hAnsi="Times New Roman" w:cs="Times New Roman"/>
          <w:sz w:val="28"/>
          <w:szCs w:val="28"/>
        </w:rPr>
        <w:t>проживающ</w:t>
      </w:r>
      <w:r w:rsidR="00C04E2D" w:rsidRPr="00C42BAE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Pr="00C42BAE">
        <w:rPr>
          <w:rFonts w:ascii="Times New Roman" w:hAnsi="Times New Roman" w:cs="Times New Roman"/>
          <w:sz w:val="28"/>
          <w:szCs w:val="28"/>
        </w:rPr>
        <w:t xml:space="preserve"> с ним:</w:t>
      </w:r>
    </w:p>
    <w:tbl>
      <w:tblPr>
        <w:tblpPr w:leftFromText="180" w:rightFromText="180" w:vertAnchor="text" w:horzAnchor="margin" w:tblpXSpec="center" w:tblpY="78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4"/>
        <w:gridCol w:w="3544"/>
        <w:gridCol w:w="2977"/>
        <w:gridCol w:w="2592"/>
      </w:tblGrid>
      <w:tr w:rsidR="00161BC0" w:rsidRPr="00F32845" w:rsidTr="00161BC0"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BC0" w:rsidRPr="00F32845" w:rsidRDefault="00161BC0" w:rsidP="00161B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C0" w:rsidRPr="00F32845" w:rsidRDefault="00161BC0" w:rsidP="00161B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845">
              <w:rPr>
                <w:rFonts w:ascii="Times New Roman" w:hAnsi="Times New Roman" w:cs="Times New Roman"/>
                <w:sz w:val="24"/>
                <w:szCs w:val="24"/>
              </w:rPr>
              <w:t xml:space="preserve">Родственные отношения с гражданином (супруг (супруга), дочь, сын, прочие)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C0" w:rsidRDefault="00161BC0" w:rsidP="00161B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BC0" w:rsidRPr="00F32845" w:rsidRDefault="00161BC0" w:rsidP="00161B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84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1BC0" w:rsidRPr="00F32845" w:rsidRDefault="00161BC0" w:rsidP="00161B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Год  рождения</w:t>
            </w:r>
          </w:p>
        </w:tc>
      </w:tr>
      <w:tr w:rsidR="00161BC0" w:rsidRPr="00F32845" w:rsidTr="00161BC0"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C0" w:rsidRPr="00F32845" w:rsidRDefault="00161BC0" w:rsidP="00161BC0">
            <w:pPr>
              <w:autoSpaceDE w:val="0"/>
              <w:autoSpaceDN w:val="0"/>
              <w:adjustRightInd w:val="0"/>
              <w:spacing w:after="0" w:line="240" w:lineRule="auto"/>
              <w:ind w:left="-567" w:firstLine="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C0" w:rsidRPr="00F32845" w:rsidRDefault="00161BC0" w:rsidP="00161BC0">
            <w:pPr>
              <w:autoSpaceDE w:val="0"/>
              <w:autoSpaceDN w:val="0"/>
              <w:adjustRightInd w:val="0"/>
              <w:spacing w:after="0" w:line="240" w:lineRule="auto"/>
              <w:ind w:left="-567" w:firstLine="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C0" w:rsidRPr="00F32845" w:rsidRDefault="00161BC0" w:rsidP="00161BC0">
            <w:pPr>
              <w:autoSpaceDE w:val="0"/>
              <w:autoSpaceDN w:val="0"/>
              <w:adjustRightInd w:val="0"/>
              <w:spacing w:after="0" w:line="240" w:lineRule="auto"/>
              <w:ind w:left="-567" w:firstLine="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BC0" w:rsidRPr="00F32845" w:rsidRDefault="00161BC0" w:rsidP="00161BC0">
            <w:pPr>
              <w:autoSpaceDE w:val="0"/>
              <w:autoSpaceDN w:val="0"/>
              <w:adjustRightInd w:val="0"/>
              <w:spacing w:after="0" w:line="240" w:lineRule="auto"/>
              <w:ind w:left="-567" w:firstLine="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244C" w:rsidRPr="00F32845" w:rsidRDefault="0090244C" w:rsidP="0090244C">
      <w:pPr>
        <w:autoSpaceDE w:val="0"/>
        <w:autoSpaceDN w:val="0"/>
        <w:adjustRightInd w:val="0"/>
        <w:spacing w:after="0" w:line="240" w:lineRule="auto"/>
        <w:ind w:left="-567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0244C" w:rsidRPr="00F32845" w:rsidRDefault="00150D3A" w:rsidP="00150D3A">
      <w:pPr>
        <w:autoSpaceDE w:val="0"/>
        <w:autoSpaceDN w:val="0"/>
        <w:adjustRightInd w:val="0"/>
        <w:spacing w:after="0" w:line="240" w:lineRule="auto"/>
        <w:ind w:left="-567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решением Тверской городской Думы от 01.03.2006 № 74 «Об установлении нормы предоставления площади жилого помещения по договорам социального найма и учетной нормы площади жилого помещения» н</w:t>
      </w:r>
      <w:r w:rsidR="0090244C" w:rsidRPr="00F32845">
        <w:rPr>
          <w:rFonts w:ascii="Times New Roman" w:hAnsi="Times New Roman" w:cs="Times New Roman"/>
          <w:sz w:val="24"/>
          <w:szCs w:val="24"/>
        </w:rPr>
        <w:t xml:space="preserve">орма предоставления площади жилого помещения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90244C" w:rsidRPr="00F32845">
        <w:rPr>
          <w:rFonts w:ascii="Times New Roman" w:hAnsi="Times New Roman" w:cs="Times New Roman"/>
          <w:sz w:val="24"/>
          <w:szCs w:val="24"/>
        </w:rPr>
        <w:t>кв. м.</w:t>
      </w:r>
    </w:p>
    <w:p w:rsidR="0090244C" w:rsidRPr="00F32845" w:rsidRDefault="0090244C" w:rsidP="0090244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32845">
        <w:rPr>
          <w:rFonts w:ascii="Times New Roman" w:hAnsi="Times New Roman" w:cs="Times New Roman"/>
          <w:sz w:val="24"/>
          <w:szCs w:val="24"/>
        </w:rPr>
        <w:t>Площадь</w:t>
      </w:r>
      <w:r w:rsidR="00C04E2D">
        <w:rPr>
          <w:rFonts w:ascii="Times New Roman" w:hAnsi="Times New Roman" w:cs="Times New Roman"/>
          <w:sz w:val="24"/>
          <w:szCs w:val="24"/>
        </w:rPr>
        <w:t xml:space="preserve"> приобретаемого</w:t>
      </w:r>
      <w:r w:rsidRPr="00F32845">
        <w:rPr>
          <w:rFonts w:ascii="Times New Roman" w:hAnsi="Times New Roman" w:cs="Times New Roman"/>
          <w:sz w:val="24"/>
          <w:szCs w:val="24"/>
        </w:rPr>
        <w:t xml:space="preserve"> жилого помещения с учетом занимаемой площади </w:t>
      </w:r>
      <w:r w:rsidR="00C04E2D">
        <w:rPr>
          <w:rFonts w:ascii="Times New Roman" w:hAnsi="Times New Roman" w:cs="Times New Roman"/>
          <w:sz w:val="24"/>
          <w:szCs w:val="24"/>
        </w:rPr>
        <w:t>не менее</w:t>
      </w:r>
      <w:r w:rsidRPr="00F32845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="00C42BAE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F32845">
        <w:rPr>
          <w:rFonts w:ascii="Times New Roman" w:hAnsi="Times New Roman" w:cs="Times New Roman"/>
          <w:sz w:val="24"/>
          <w:szCs w:val="24"/>
          <w:u w:val="single"/>
        </w:rPr>
        <w:t xml:space="preserve">   кв.м.</w:t>
      </w:r>
    </w:p>
    <w:p w:rsidR="0090244C" w:rsidRPr="00C42BAE" w:rsidRDefault="0090244C" w:rsidP="0090244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42BAE">
        <w:rPr>
          <w:rFonts w:ascii="Times New Roman" w:hAnsi="Times New Roman" w:cs="Times New Roman"/>
          <w:sz w:val="28"/>
          <w:szCs w:val="28"/>
        </w:rPr>
        <w:t>Дата выдачи «___» _______________ 20__ года.</w:t>
      </w:r>
    </w:p>
    <w:p w:rsidR="0090244C" w:rsidRPr="00C42BAE" w:rsidRDefault="0090244C" w:rsidP="0090244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42BAE">
        <w:rPr>
          <w:rFonts w:ascii="Times New Roman" w:hAnsi="Times New Roman" w:cs="Times New Roman"/>
          <w:sz w:val="28"/>
          <w:szCs w:val="28"/>
        </w:rPr>
        <w:t>Гарантийное письмо действительно до «___» ____ 20__ года (включительно).</w:t>
      </w:r>
    </w:p>
    <w:p w:rsidR="00150D3A" w:rsidRPr="00D32B7A" w:rsidRDefault="00EC3445" w:rsidP="00161BC0">
      <w:pPr>
        <w:pStyle w:val="ConsPlusNonformat"/>
        <w:widowControl/>
        <w:ind w:left="-709" w:firstLine="142"/>
        <w:rPr>
          <w:rFonts w:ascii="Times New Roman" w:hAnsi="Times New Roman" w:cs="Times New Roman"/>
          <w:sz w:val="28"/>
          <w:szCs w:val="28"/>
        </w:rPr>
      </w:pPr>
      <w:r w:rsidRPr="00D32B7A">
        <w:rPr>
          <w:rFonts w:ascii="Times New Roman" w:hAnsi="Times New Roman" w:cs="Times New Roman"/>
          <w:sz w:val="28"/>
          <w:szCs w:val="28"/>
        </w:rPr>
        <w:t xml:space="preserve">Начальник департамента </w:t>
      </w:r>
    </w:p>
    <w:p w:rsidR="0088585F" w:rsidRPr="00D32B7A" w:rsidRDefault="00150D3A" w:rsidP="00161BC0">
      <w:pPr>
        <w:pStyle w:val="ConsPlusNonformat"/>
        <w:widowControl/>
        <w:ind w:left="-709" w:firstLine="142"/>
        <w:rPr>
          <w:rFonts w:ascii="Times New Roman" w:hAnsi="Times New Roman" w:cs="Times New Roman"/>
          <w:sz w:val="28"/>
          <w:szCs w:val="28"/>
        </w:rPr>
      </w:pPr>
      <w:r w:rsidRPr="00D32B7A">
        <w:rPr>
          <w:rFonts w:ascii="Times New Roman" w:hAnsi="Times New Roman" w:cs="Times New Roman"/>
          <w:sz w:val="28"/>
          <w:szCs w:val="28"/>
        </w:rPr>
        <w:t>жилищно-коммунального хо</w:t>
      </w:r>
      <w:r w:rsidR="0088585F" w:rsidRPr="00D32B7A">
        <w:rPr>
          <w:rFonts w:ascii="Times New Roman" w:hAnsi="Times New Roman" w:cs="Times New Roman"/>
          <w:sz w:val="28"/>
          <w:szCs w:val="28"/>
        </w:rPr>
        <w:t>з</w:t>
      </w:r>
      <w:r w:rsidRPr="00D32B7A">
        <w:rPr>
          <w:rFonts w:ascii="Times New Roman" w:hAnsi="Times New Roman" w:cs="Times New Roman"/>
          <w:sz w:val="28"/>
          <w:szCs w:val="28"/>
        </w:rPr>
        <w:t>яйства</w:t>
      </w:r>
      <w:r w:rsidR="0088585F" w:rsidRPr="00D32B7A">
        <w:rPr>
          <w:rFonts w:ascii="Times New Roman" w:hAnsi="Times New Roman" w:cs="Times New Roman"/>
          <w:sz w:val="28"/>
          <w:szCs w:val="28"/>
        </w:rPr>
        <w:t xml:space="preserve">  ___________  _______________</w:t>
      </w:r>
    </w:p>
    <w:p w:rsidR="00EC3445" w:rsidRPr="00161BC0" w:rsidRDefault="00150D3A" w:rsidP="00161BC0">
      <w:pPr>
        <w:pStyle w:val="ConsPlusNonformat"/>
        <w:widowControl/>
        <w:ind w:left="-709" w:firstLine="142"/>
        <w:rPr>
          <w:rFonts w:ascii="Times New Roman" w:hAnsi="Times New Roman" w:cs="Times New Roman"/>
          <w:sz w:val="24"/>
          <w:szCs w:val="24"/>
        </w:rPr>
      </w:pPr>
      <w:r w:rsidRPr="00D32B7A">
        <w:rPr>
          <w:rFonts w:ascii="Times New Roman" w:hAnsi="Times New Roman" w:cs="Times New Roman"/>
          <w:sz w:val="28"/>
          <w:szCs w:val="28"/>
        </w:rPr>
        <w:t>и жилищной политики</w:t>
      </w:r>
      <w:r w:rsidR="00EC3445" w:rsidRPr="00D32B7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C3445">
        <w:rPr>
          <w:rFonts w:ascii="Times New Roman" w:hAnsi="Times New Roman" w:cs="Times New Roman"/>
          <w:sz w:val="32"/>
          <w:szCs w:val="32"/>
        </w:rPr>
        <w:t xml:space="preserve">        </w:t>
      </w:r>
      <w:r w:rsidR="0088585F">
        <w:rPr>
          <w:rFonts w:ascii="Times New Roman" w:hAnsi="Times New Roman" w:cs="Times New Roman"/>
          <w:sz w:val="32"/>
          <w:szCs w:val="32"/>
        </w:rPr>
        <w:t xml:space="preserve">   </w:t>
      </w:r>
      <w:r w:rsidR="0088585F" w:rsidRPr="00161BC0">
        <w:rPr>
          <w:rFonts w:ascii="Times New Roman" w:hAnsi="Times New Roman" w:cs="Times New Roman"/>
          <w:i/>
          <w:sz w:val="24"/>
          <w:szCs w:val="24"/>
        </w:rPr>
        <w:t xml:space="preserve">(подпись)          </w:t>
      </w:r>
      <w:r w:rsidR="00161BC0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="0088585F" w:rsidRPr="00161BC0">
        <w:rPr>
          <w:rFonts w:ascii="Times New Roman" w:hAnsi="Times New Roman" w:cs="Times New Roman"/>
          <w:i/>
          <w:sz w:val="24"/>
          <w:szCs w:val="24"/>
        </w:rPr>
        <w:t>(ФИО)</w:t>
      </w:r>
    </w:p>
    <w:p w:rsidR="0088585F" w:rsidRPr="00F32845" w:rsidRDefault="0088585F" w:rsidP="0088585F">
      <w:pPr>
        <w:pStyle w:val="ConsPlusNonformat"/>
        <w:widowControl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32845">
        <w:rPr>
          <w:rFonts w:ascii="Times New Roman" w:hAnsi="Times New Roman" w:cs="Times New Roman"/>
          <w:sz w:val="24"/>
          <w:szCs w:val="24"/>
        </w:rPr>
        <w:t>М.П.</w:t>
      </w:r>
    </w:p>
    <w:p w:rsidR="0090244C" w:rsidRPr="002019E3" w:rsidRDefault="0090244C" w:rsidP="0088585F">
      <w:pPr>
        <w:pStyle w:val="ConsPlusNonformat"/>
        <w:widowControl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019E3">
        <w:rPr>
          <w:rFonts w:ascii="Times New Roman" w:hAnsi="Times New Roman" w:cs="Times New Roman"/>
          <w:sz w:val="28"/>
          <w:szCs w:val="28"/>
        </w:rPr>
        <w:lastRenderedPageBreak/>
        <w:t>Достоверность  сведений, содержащихся  в гарантийном письме,  провери</w:t>
      </w:r>
      <w:proofErr w:type="gramStart"/>
      <w:r w:rsidRPr="002019E3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2019E3">
        <w:rPr>
          <w:rFonts w:ascii="Times New Roman" w:hAnsi="Times New Roman" w:cs="Times New Roman"/>
          <w:sz w:val="28"/>
          <w:szCs w:val="28"/>
        </w:rPr>
        <w:t xml:space="preserve">а). </w:t>
      </w:r>
    </w:p>
    <w:p w:rsidR="002019E3" w:rsidRPr="002019E3" w:rsidRDefault="002019E3" w:rsidP="0088585F">
      <w:pPr>
        <w:pStyle w:val="ConsPlusNonformat"/>
        <w:widowControl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90244C" w:rsidRPr="002019E3" w:rsidRDefault="0090244C" w:rsidP="0088585F">
      <w:pPr>
        <w:pStyle w:val="ConsPlusNonformat"/>
        <w:widowControl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019E3">
        <w:rPr>
          <w:rFonts w:ascii="Times New Roman" w:hAnsi="Times New Roman" w:cs="Times New Roman"/>
          <w:sz w:val="28"/>
          <w:szCs w:val="28"/>
        </w:rPr>
        <w:t xml:space="preserve">С условиями </w:t>
      </w:r>
      <w:r w:rsidR="002019E3" w:rsidRPr="002019E3">
        <w:rPr>
          <w:rFonts w:ascii="Times New Roman" w:hAnsi="Times New Roman" w:cs="Times New Roman"/>
          <w:sz w:val="28"/>
          <w:szCs w:val="28"/>
        </w:rPr>
        <w:t xml:space="preserve">расходования бюджетных средств, </w:t>
      </w:r>
      <w:r w:rsidRPr="002019E3">
        <w:rPr>
          <w:rFonts w:ascii="Times New Roman" w:hAnsi="Times New Roman" w:cs="Times New Roman"/>
          <w:sz w:val="28"/>
          <w:szCs w:val="28"/>
        </w:rPr>
        <w:t xml:space="preserve">выделенных на приобретение (строительство) жилого помещения, </w:t>
      </w:r>
      <w:proofErr w:type="gramStart"/>
      <w:r w:rsidRPr="002019E3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2019E3">
        <w:rPr>
          <w:rFonts w:ascii="Times New Roman" w:hAnsi="Times New Roman" w:cs="Times New Roman"/>
          <w:sz w:val="28"/>
          <w:szCs w:val="28"/>
        </w:rPr>
        <w:t xml:space="preserve"> (а) и обязуюсь их выполнять.</w:t>
      </w:r>
    </w:p>
    <w:p w:rsidR="002019E3" w:rsidRPr="002019E3" w:rsidRDefault="002019E3" w:rsidP="0088585F">
      <w:pPr>
        <w:pStyle w:val="ConsPlusNonformat"/>
        <w:widowControl/>
        <w:ind w:left="-567"/>
        <w:rPr>
          <w:rFonts w:ascii="Times New Roman" w:hAnsi="Times New Roman" w:cs="Times New Roman"/>
          <w:sz w:val="28"/>
          <w:szCs w:val="28"/>
        </w:rPr>
      </w:pPr>
    </w:p>
    <w:p w:rsidR="0090244C" w:rsidRPr="002019E3" w:rsidRDefault="008C1141" w:rsidP="0088585F">
      <w:pPr>
        <w:pStyle w:val="ConsPlusNonformat"/>
        <w:widowControl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Гарантийное письмо</w:t>
      </w:r>
      <w:r w:rsidR="0090244C" w:rsidRPr="002019E3">
        <w:rPr>
          <w:rFonts w:ascii="Times New Roman" w:hAnsi="Times New Roman" w:cs="Times New Roman"/>
          <w:sz w:val="28"/>
          <w:szCs w:val="28"/>
        </w:rPr>
        <w:t xml:space="preserve"> получи</w:t>
      </w:r>
      <w:proofErr w:type="gramStart"/>
      <w:r w:rsidR="0090244C" w:rsidRPr="002019E3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="0090244C" w:rsidRPr="002019E3">
        <w:rPr>
          <w:rFonts w:ascii="Times New Roman" w:hAnsi="Times New Roman" w:cs="Times New Roman"/>
          <w:sz w:val="28"/>
          <w:szCs w:val="28"/>
        </w:rPr>
        <w:t>а)</w:t>
      </w:r>
    </w:p>
    <w:p w:rsidR="0090244C" w:rsidRPr="00F32845" w:rsidRDefault="0090244C" w:rsidP="0088585F">
      <w:pPr>
        <w:pStyle w:val="ConsPlusNonformat"/>
        <w:widowControl/>
        <w:ind w:left="-567"/>
        <w:rPr>
          <w:rFonts w:ascii="Times New Roman" w:hAnsi="Times New Roman" w:cs="Times New Roman"/>
          <w:sz w:val="24"/>
          <w:szCs w:val="24"/>
        </w:rPr>
      </w:pPr>
      <w:r w:rsidRPr="00F32845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88585F">
        <w:rPr>
          <w:rFonts w:ascii="Times New Roman" w:hAnsi="Times New Roman" w:cs="Times New Roman"/>
          <w:sz w:val="24"/>
          <w:szCs w:val="24"/>
        </w:rPr>
        <w:t>________</w:t>
      </w:r>
      <w:r w:rsidRPr="00F32845">
        <w:rPr>
          <w:rFonts w:ascii="Times New Roman" w:hAnsi="Times New Roman" w:cs="Times New Roman"/>
          <w:sz w:val="24"/>
          <w:szCs w:val="24"/>
        </w:rPr>
        <w:t xml:space="preserve">_____________________________________________ </w:t>
      </w:r>
    </w:p>
    <w:p w:rsidR="0090244C" w:rsidRPr="002019E3" w:rsidRDefault="0090244C" w:rsidP="0088585F">
      <w:pPr>
        <w:pStyle w:val="ConsPlusNonformat"/>
        <w:widowControl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9E3">
        <w:rPr>
          <w:rFonts w:ascii="Times New Roman" w:hAnsi="Times New Roman" w:cs="Times New Roman"/>
          <w:b/>
          <w:sz w:val="24"/>
          <w:szCs w:val="24"/>
        </w:rPr>
        <w:t>(подпись, Ф.И.О. владельца гарантийного письма или уполномоченного им лица)</w:t>
      </w:r>
    </w:p>
    <w:p w:rsidR="0090244C" w:rsidRPr="00F32845" w:rsidRDefault="0090244C" w:rsidP="0088585F">
      <w:pPr>
        <w:pStyle w:val="ConsPlusNonformat"/>
        <w:widowControl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0244C" w:rsidRPr="00F32845" w:rsidRDefault="0090244C" w:rsidP="0088585F">
      <w:pPr>
        <w:pStyle w:val="ConsPlusNonformat"/>
        <w:widowControl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32845">
        <w:rPr>
          <w:rFonts w:ascii="Times New Roman" w:hAnsi="Times New Roman" w:cs="Times New Roman"/>
          <w:sz w:val="24"/>
          <w:szCs w:val="24"/>
        </w:rPr>
        <w:t xml:space="preserve">Номер и дата доверенности  на  получение  </w:t>
      </w:r>
      <w:r w:rsidR="0088585F">
        <w:rPr>
          <w:rFonts w:ascii="Times New Roman" w:hAnsi="Times New Roman" w:cs="Times New Roman"/>
          <w:sz w:val="24"/>
          <w:szCs w:val="24"/>
        </w:rPr>
        <w:t>гарантийного письма</w:t>
      </w:r>
      <w:r w:rsidRPr="00F32845">
        <w:rPr>
          <w:rFonts w:ascii="Times New Roman" w:hAnsi="Times New Roman" w:cs="Times New Roman"/>
          <w:sz w:val="24"/>
          <w:szCs w:val="24"/>
        </w:rPr>
        <w:t xml:space="preserve">,  кем  и  когда удостоверена </w:t>
      </w:r>
      <w:r w:rsidR="002019E3">
        <w:rPr>
          <w:rFonts w:ascii="Times New Roman" w:hAnsi="Times New Roman" w:cs="Times New Roman"/>
          <w:sz w:val="24"/>
          <w:szCs w:val="24"/>
        </w:rPr>
        <w:t xml:space="preserve">       </w:t>
      </w:r>
      <w:r w:rsidRPr="00F32845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88585F">
        <w:rPr>
          <w:rFonts w:ascii="Times New Roman" w:hAnsi="Times New Roman" w:cs="Times New Roman"/>
          <w:sz w:val="24"/>
          <w:szCs w:val="24"/>
        </w:rPr>
        <w:t>________________</w:t>
      </w:r>
      <w:r w:rsidRPr="00F32845">
        <w:rPr>
          <w:rFonts w:ascii="Times New Roman" w:hAnsi="Times New Roman" w:cs="Times New Roman"/>
          <w:sz w:val="24"/>
          <w:szCs w:val="24"/>
        </w:rPr>
        <w:t>____</w:t>
      </w:r>
    </w:p>
    <w:p w:rsidR="0090244C" w:rsidRPr="00F32845" w:rsidRDefault="0090244C" w:rsidP="0088585F">
      <w:pPr>
        <w:pStyle w:val="ConsPlusNonformat"/>
        <w:widowControl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0244C" w:rsidRPr="00F32845" w:rsidRDefault="008C1141" w:rsidP="0088585F">
      <w:pPr>
        <w:pStyle w:val="ConsPlusNonformat"/>
        <w:widowControl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Гарантийное письмо</w:t>
      </w:r>
      <w:r w:rsidR="0090244C" w:rsidRPr="00F32845">
        <w:rPr>
          <w:rFonts w:ascii="Times New Roman" w:hAnsi="Times New Roman" w:cs="Times New Roman"/>
          <w:sz w:val="24"/>
          <w:szCs w:val="24"/>
        </w:rPr>
        <w:t xml:space="preserve"> выда</w:t>
      </w:r>
      <w:proofErr w:type="gramStart"/>
      <w:r w:rsidR="0090244C" w:rsidRPr="00F32845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="0090244C" w:rsidRPr="00F32845">
        <w:rPr>
          <w:rFonts w:ascii="Times New Roman" w:hAnsi="Times New Roman" w:cs="Times New Roman"/>
          <w:sz w:val="24"/>
          <w:szCs w:val="24"/>
        </w:rPr>
        <w:t xml:space="preserve">а), документы, послужившие  основанием  для  выдачи </w:t>
      </w:r>
      <w:r>
        <w:rPr>
          <w:rFonts w:ascii="Times New Roman" w:hAnsi="Times New Roman" w:cs="Times New Roman"/>
          <w:sz w:val="24"/>
          <w:szCs w:val="24"/>
        </w:rPr>
        <w:t>гарантийного письма</w:t>
      </w:r>
      <w:r w:rsidR="0090244C" w:rsidRPr="00F32845">
        <w:rPr>
          <w:rFonts w:ascii="Times New Roman" w:hAnsi="Times New Roman" w:cs="Times New Roman"/>
          <w:sz w:val="24"/>
          <w:szCs w:val="24"/>
        </w:rPr>
        <w:t>, и  достоверность  сведений,</w:t>
      </w:r>
      <w:r>
        <w:rPr>
          <w:rFonts w:ascii="Times New Roman" w:hAnsi="Times New Roman" w:cs="Times New Roman"/>
          <w:sz w:val="24"/>
          <w:szCs w:val="24"/>
        </w:rPr>
        <w:t xml:space="preserve">  содержащихся  в  гарантийном письме</w:t>
      </w:r>
      <w:r w:rsidR="0090244C" w:rsidRPr="00F32845">
        <w:rPr>
          <w:rFonts w:ascii="Times New Roman" w:hAnsi="Times New Roman" w:cs="Times New Roman"/>
          <w:sz w:val="24"/>
          <w:szCs w:val="24"/>
        </w:rPr>
        <w:t>, проверил(а)</w:t>
      </w:r>
    </w:p>
    <w:p w:rsidR="0090244C" w:rsidRPr="00F32845" w:rsidRDefault="0090244C" w:rsidP="0088585F">
      <w:pPr>
        <w:pStyle w:val="ConsPlusNonformat"/>
        <w:widowControl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0244C" w:rsidRPr="00F32845" w:rsidRDefault="0090244C" w:rsidP="0088585F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0244C" w:rsidRDefault="00F32845" w:rsidP="0088585F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___________________________________________(ФИО, должность)</w:t>
      </w:r>
    </w:p>
    <w:p w:rsidR="007E7DA2" w:rsidRDefault="007E7DA2" w:rsidP="0090244C">
      <w:pPr>
        <w:spacing w:after="0" w:line="240" w:lineRule="auto"/>
        <w:ind w:left="-567" w:firstLine="1134"/>
        <w:rPr>
          <w:rFonts w:ascii="Times New Roman" w:hAnsi="Times New Roman" w:cs="Times New Roman"/>
          <w:sz w:val="24"/>
          <w:szCs w:val="24"/>
        </w:rPr>
      </w:pPr>
    </w:p>
    <w:p w:rsidR="007E7DA2" w:rsidRDefault="007E7DA2" w:rsidP="0090244C">
      <w:pPr>
        <w:spacing w:after="0" w:line="240" w:lineRule="auto"/>
        <w:ind w:left="-567" w:firstLine="1134"/>
        <w:rPr>
          <w:rFonts w:ascii="Times New Roman" w:hAnsi="Times New Roman" w:cs="Times New Roman"/>
          <w:sz w:val="24"/>
          <w:szCs w:val="24"/>
        </w:rPr>
      </w:pPr>
    </w:p>
    <w:p w:rsidR="007E7DA2" w:rsidRDefault="007E7DA2" w:rsidP="0090244C">
      <w:pPr>
        <w:spacing w:after="0" w:line="240" w:lineRule="auto"/>
        <w:ind w:left="-567" w:firstLine="1134"/>
        <w:rPr>
          <w:rFonts w:ascii="Times New Roman" w:hAnsi="Times New Roman" w:cs="Times New Roman"/>
          <w:sz w:val="24"/>
          <w:szCs w:val="24"/>
        </w:rPr>
      </w:pPr>
    </w:p>
    <w:p w:rsidR="007E7DA2" w:rsidRDefault="007E7DA2" w:rsidP="0090244C">
      <w:pPr>
        <w:spacing w:after="0" w:line="240" w:lineRule="auto"/>
        <w:ind w:left="-567" w:firstLine="1134"/>
        <w:rPr>
          <w:rFonts w:ascii="Times New Roman" w:hAnsi="Times New Roman" w:cs="Times New Roman"/>
          <w:sz w:val="24"/>
          <w:szCs w:val="24"/>
        </w:rPr>
      </w:pPr>
    </w:p>
    <w:p w:rsidR="007E7DA2" w:rsidRDefault="007E7DA2" w:rsidP="0090244C">
      <w:pPr>
        <w:spacing w:after="0" w:line="240" w:lineRule="auto"/>
        <w:ind w:left="-567" w:firstLine="1134"/>
        <w:rPr>
          <w:rFonts w:ascii="Times New Roman" w:hAnsi="Times New Roman" w:cs="Times New Roman"/>
          <w:sz w:val="24"/>
          <w:szCs w:val="24"/>
        </w:rPr>
      </w:pPr>
    </w:p>
    <w:p w:rsidR="007E7DA2" w:rsidRDefault="007E7DA2" w:rsidP="0090244C">
      <w:pPr>
        <w:spacing w:after="0" w:line="240" w:lineRule="auto"/>
        <w:ind w:left="-567" w:firstLine="1134"/>
        <w:rPr>
          <w:rFonts w:ascii="Times New Roman" w:hAnsi="Times New Roman" w:cs="Times New Roman"/>
          <w:sz w:val="24"/>
          <w:szCs w:val="24"/>
        </w:rPr>
      </w:pPr>
    </w:p>
    <w:p w:rsidR="007E7DA2" w:rsidRDefault="007E7DA2" w:rsidP="0090244C">
      <w:pPr>
        <w:spacing w:after="0" w:line="240" w:lineRule="auto"/>
        <w:ind w:left="-567" w:firstLine="1134"/>
        <w:rPr>
          <w:rFonts w:ascii="Times New Roman" w:hAnsi="Times New Roman" w:cs="Times New Roman"/>
          <w:sz w:val="24"/>
          <w:szCs w:val="24"/>
        </w:rPr>
      </w:pPr>
    </w:p>
    <w:p w:rsidR="007E7DA2" w:rsidRDefault="007E7DA2" w:rsidP="0090244C">
      <w:pPr>
        <w:spacing w:after="0" w:line="240" w:lineRule="auto"/>
        <w:ind w:left="-567" w:firstLine="1134"/>
        <w:rPr>
          <w:rFonts w:ascii="Times New Roman" w:hAnsi="Times New Roman" w:cs="Times New Roman"/>
          <w:sz w:val="24"/>
          <w:szCs w:val="24"/>
        </w:rPr>
      </w:pPr>
    </w:p>
    <w:p w:rsidR="007E7DA2" w:rsidRDefault="007E7DA2" w:rsidP="0090244C">
      <w:pPr>
        <w:spacing w:after="0" w:line="240" w:lineRule="auto"/>
        <w:ind w:left="-567" w:firstLine="1134"/>
        <w:rPr>
          <w:rFonts w:ascii="Times New Roman" w:hAnsi="Times New Roman" w:cs="Times New Roman"/>
          <w:sz w:val="24"/>
          <w:szCs w:val="24"/>
        </w:rPr>
      </w:pPr>
    </w:p>
    <w:p w:rsidR="007E7DA2" w:rsidRDefault="007E7DA2" w:rsidP="0090244C">
      <w:pPr>
        <w:spacing w:after="0" w:line="240" w:lineRule="auto"/>
        <w:ind w:left="-567" w:firstLine="1134"/>
        <w:rPr>
          <w:rFonts w:ascii="Times New Roman" w:hAnsi="Times New Roman" w:cs="Times New Roman"/>
          <w:sz w:val="24"/>
          <w:szCs w:val="24"/>
        </w:rPr>
      </w:pPr>
    </w:p>
    <w:p w:rsidR="007E7DA2" w:rsidRDefault="007E7DA2" w:rsidP="0090244C">
      <w:pPr>
        <w:spacing w:after="0" w:line="240" w:lineRule="auto"/>
        <w:ind w:left="-567" w:firstLine="1134"/>
        <w:rPr>
          <w:rFonts w:ascii="Times New Roman" w:hAnsi="Times New Roman" w:cs="Times New Roman"/>
          <w:sz w:val="24"/>
          <w:szCs w:val="24"/>
        </w:rPr>
      </w:pPr>
    </w:p>
    <w:p w:rsidR="007E7DA2" w:rsidRDefault="007E7DA2" w:rsidP="0090244C">
      <w:pPr>
        <w:spacing w:after="0" w:line="240" w:lineRule="auto"/>
        <w:ind w:left="-567" w:firstLine="1134"/>
        <w:rPr>
          <w:rFonts w:ascii="Times New Roman" w:hAnsi="Times New Roman" w:cs="Times New Roman"/>
          <w:sz w:val="24"/>
          <w:szCs w:val="24"/>
        </w:rPr>
      </w:pPr>
    </w:p>
    <w:p w:rsidR="007E7DA2" w:rsidRDefault="007E7DA2" w:rsidP="0090244C">
      <w:pPr>
        <w:spacing w:after="0" w:line="240" w:lineRule="auto"/>
        <w:ind w:left="-567" w:firstLine="1134"/>
        <w:rPr>
          <w:rFonts w:ascii="Times New Roman" w:hAnsi="Times New Roman" w:cs="Times New Roman"/>
          <w:sz w:val="24"/>
          <w:szCs w:val="24"/>
        </w:rPr>
      </w:pPr>
    </w:p>
    <w:p w:rsidR="007E7DA2" w:rsidRDefault="007E7DA2" w:rsidP="0090244C">
      <w:pPr>
        <w:spacing w:after="0" w:line="240" w:lineRule="auto"/>
        <w:ind w:left="-567" w:firstLine="1134"/>
        <w:rPr>
          <w:rFonts w:ascii="Times New Roman" w:hAnsi="Times New Roman" w:cs="Times New Roman"/>
          <w:sz w:val="24"/>
          <w:szCs w:val="24"/>
        </w:rPr>
      </w:pPr>
    </w:p>
    <w:p w:rsidR="007E7DA2" w:rsidRDefault="007E7DA2" w:rsidP="0090244C">
      <w:pPr>
        <w:spacing w:after="0" w:line="240" w:lineRule="auto"/>
        <w:ind w:left="-567" w:firstLine="1134"/>
        <w:rPr>
          <w:rFonts w:ascii="Times New Roman" w:hAnsi="Times New Roman" w:cs="Times New Roman"/>
          <w:sz w:val="24"/>
          <w:szCs w:val="24"/>
        </w:rPr>
      </w:pPr>
    </w:p>
    <w:p w:rsidR="007E7DA2" w:rsidRDefault="007E7DA2" w:rsidP="0090244C">
      <w:pPr>
        <w:spacing w:after="0" w:line="240" w:lineRule="auto"/>
        <w:ind w:left="-567" w:firstLine="1134"/>
        <w:rPr>
          <w:rFonts w:ascii="Times New Roman" w:hAnsi="Times New Roman" w:cs="Times New Roman"/>
          <w:sz w:val="24"/>
          <w:szCs w:val="24"/>
        </w:rPr>
      </w:pPr>
    </w:p>
    <w:p w:rsidR="007E7DA2" w:rsidRDefault="007E7DA2" w:rsidP="0090244C">
      <w:pPr>
        <w:spacing w:after="0" w:line="240" w:lineRule="auto"/>
        <w:ind w:left="-567" w:firstLine="1134"/>
        <w:rPr>
          <w:rFonts w:ascii="Times New Roman" w:hAnsi="Times New Roman" w:cs="Times New Roman"/>
          <w:sz w:val="24"/>
          <w:szCs w:val="24"/>
        </w:rPr>
      </w:pPr>
    </w:p>
    <w:p w:rsidR="007E7DA2" w:rsidRDefault="007E7DA2" w:rsidP="0090244C">
      <w:pPr>
        <w:spacing w:after="0" w:line="240" w:lineRule="auto"/>
        <w:ind w:left="-567" w:firstLine="1134"/>
        <w:rPr>
          <w:rFonts w:ascii="Times New Roman" w:hAnsi="Times New Roman" w:cs="Times New Roman"/>
          <w:sz w:val="24"/>
          <w:szCs w:val="24"/>
        </w:rPr>
      </w:pPr>
    </w:p>
    <w:p w:rsidR="007E7DA2" w:rsidRDefault="007E7DA2" w:rsidP="0090244C">
      <w:pPr>
        <w:spacing w:after="0" w:line="240" w:lineRule="auto"/>
        <w:ind w:left="-567" w:firstLine="1134"/>
        <w:rPr>
          <w:rFonts w:ascii="Times New Roman" w:hAnsi="Times New Roman" w:cs="Times New Roman"/>
          <w:sz w:val="24"/>
          <w:szCs w:val="24"/>
        </w:rPr>
      </w:pPr>
    </w:p>
    <w:p w:rsidR="007E7DA2" w:rsidRDefault="007E7DA2" w:rsidP="0090244C">
      <w:pPr>
        <w:spacing w:after="0" w:line="240" w:lineRule="auto"/>
        <w:ind w:left="-567" w:firstLine="1134"/>
        <w:rPr>
          <w:rFonts w:ascii="Times New Roman" w:hAnsi="Times New Roman" w:cs="Times New Roman"/>
          <w:sz w:val="24"/>
          <w:szCs w:val="24"/>
        </w:rPr>
      </w:pPr>
    </w:p>
    <w:p w:rsidR="007E7DA2" w:rsidRDefault="007E7DA2" w:rsidP="0090244C">
      <w:pPr>
        <w:spacing w:after="0" w:line="240" w:lineRule="auto"/>
        <w:ind w:left="-567" w:firstLine="1134"/>
        <w:rPr>
          <w:rFonts w:ascii="Times New Roman" w:hAnsi="Times New Roman" w:cs="Times New Roman"/>
          <w:sz w:val="24"/>
          <w:szCs w:val="24"/>
        </w:rPr>
      </w:pPr>
    </w:p>
    <w:p w:rsidR="007E7DA2" w:rsidRDefault="007E7DA2" w:rsidP="0090244C">
      <w:pPr>
        <w:spacing w:after="0" w:line="240" w:lineRule="auto"/>
        <w:ind w:left="-567" w:firstLine="1134"/>
        <w:rPr>
          <w:rFonts w:ascii="Times New Roman" w:hAnsi="Times New Roman" w:cs="Times New Roman"/>
          <w:sz w:val="24"/>
          <w:szCs w:val="24"/>
        </w:rPr>
      </w:pPr>
    </w:p>
    <w:p w:rsidR="007E7DA2" w:rsidRDefault="007E7DA2" w:rsidP="0090244C">
      <w:pPr>
        <w:spacing w:after="0" w:line="240" w:lineRule="auto"/>
        <w:ind w:left="-567" w:firstLine="1134"/>
        <w:rPr>
          <w:rFonts w:ascii="Times New Roman" w:hAnsi="Times New Roman" w:cs="Times New Roman"/>
          <w:sz w:val="24"/>
          <w:szCs w:val="24"/>
        </w:rPr>
      </w:pPr>
    </w:p>
    <w:p w:rsidR="007E7DA2" w:rsidRDefault="007E7DA2" w:rsidP="0090244C">
      <w:pPr>
        <w:spacing w:after="0" w:line="240" w:lineRule="auto"/>
        <w:ind w:left="-567" w:firstLine="1134"/>
        <w:rPr>
          <w:rFonts w:ascii="Times New Roman" w:hAnsi="Times New Roman" w:cs="Times New Roman"/>
          <w:sz w:val="24"/>
          <w:szCs w:val="24"/>
        </w:rPr>
      </w:pPr>
    </w:p>
    <w:p w:rsidR="007E7DA2" w:rsidRDefault="007E7DA2" w:rsidP="0090244C">
      <w:pPr>
        <w:spacing w:after="0" w:line="240" w:lineRule="auto"/>
        <w:ind w:left="-567" w:firstLine="1134"/>
        <w:rPr>
          <w:rFonts w:ascii="Times New Roman" w:hAnsi="Times New Roman" w:cs="Times New Roman"/>
          <w:sz w:val="24"/>
          <w:szCs w:val="24"/>
        </w:rPr>
      </w:pPr>
    </w:p>
    <w:p w:rsidR="007E7DA2" w:rsidRDefault="007E7DA2" w:rsidP="0090244C">
      <w:pPr>
        <w:spacing w:after="0" w:line="240" w:lineRule="auto"/>
        <w:ind w:left="-567" w:firstLine="1134"/>
        <w:rPr>
          <w:rFonts w:ascii="Times New Roman" w:hAnsi="Times New Roman" w:cs="Times New Roman"/>
          <w:sz w:val="24"/>
          <w:szCs w:val="24"/>
        </w:rPr>
      </w:pPr>
    </w:p>
    <w:p w:rsidR="007E7DA2" w:rsidRDefault="007E7DA2" w:rsidP="0090244C">
      <w:pPr>
        <w:spacing w:after="0" w:line="240" w:lineRule="auto"/>
        <w:ind w:left="-567" w:firstLine="1134"/>
        <w:rPr>
          <w:rFonts w:ascii="Times New Roman" w:hAnsi="Times New Roman" w:cs="Times New Roman"/>
          <w:sz w:val="24"/>
          <w:szCs w:val="24"/>
        </w:rPr>
      </w:pPr>
    </w:p>
    <w:p w:rsidR="007E7DA2" w:rsidRDefault="007E7DA2" w:rsidP="0090244C">
      <w:pPr>
        <w:spacing w:after="0" w:line="240" w:lineRule="auto"/>
        <w:ind w:left="-567" w:firstLine="1134"/>
        <w:rPr>
          <w:rFonts w:ascii="Times New Roman" w:hAnsi="Times New Roman" w:cs="Times New Roman"/>
          <w:sz w:val="24"/>
          <w:szCs w:val="24"/>
        </w:rPr>
      </w:pPr>
    </w:p>
    <w:p w:rsidR="00D21FAA" w:rsidRDefault="00D21FAA" w:rsidP="0090244C">
      <w:pPr>
        <w:spacing w:after="0" w:line="240" w:lineRule="auto"/>
        <w:ind w:left="-567" w:firstLine="1134"/>
        <w:rPr>
          <w:rFonts w:ascii="Times New Roman" w:hAnsi="Times New Roman" w:cs="Times New Roman"/>
          <w:sz w:val="24"/>
          <w:szCs w:val="24"/>
        </w:rPr>
      </w:pPr>
    </w:p>
    <w:p w:rsidR="00D21FAA" w:rsidRDefault="00D21FAA" w:rsidP="0090244C">
      <w:pPr>
        <w:spacing w:after="0" w:line="240" w:lineRule="auto"/>
        <w:ind w:left="-567" w:firstLine="1134"/>
        <w:rPr>
          <w:rFonts w:ascii="Times New Roman" w:hAnsi="Times New Roman" w:cs="Times New Roman"/>
          <w:sz w:val="24"/>
          <w:szCs w:val="24"/>
        </w:rPr>
      </w:pPr>
    </w:p>
    <w:p w:rsidR="00D21FAA" w:rsidRDefault="00D21FAA" w:rsidP="0090244C">
      <w:pPr>
        <w:spacing w:after="0" w:line="240" w:lineRule="auto"/>
        <w:ind w:left="-567" w:firstLine="1134"/>
        <w:rPr>
          <w:rFonts w:ascii="Times New Roman" w:hAnsi="Times New Roman" w:cs="Times New Roman"/>
          <w:sz w:val="24"/>
          <w:szCs w:val="24"/>
        </w:rPr>
      </w:pPr>
    </w:p>
    <w:p w:rsidR="00D21FAA" w:rsidRDefault="00D21FAA" w:rsidP="0090244C">
      <w:pPr>
        <w:spacing w:after="0" w:line="240" w:lineRule="auto"/>
        <w:ind w:left="-567" w:firstLine="1134"/>
        <w:rPr>
          <w:rFonts w:ascii="Times New Roman" w:hAnsi="Times New Roman" w:cs="Times New Roman"/>
          <w:sz w:val="24"/>
          <w:szCs w:val="24"/>
        </w:rPr>
      </w:pPr>
    </w:p>
    <w:p w:rsidR="00D21FAA" w:rsidRDefault="00D21FAA" w:rsidP="0090244C">
      <w:pPr>
        <w:spacing w:after="0" w:line="240" w:lineRule="auto"/>
        <w:ind w:left="-567" w:firstLine="1134"/>
        <w:rPr>
          <w:rFonts w:ascii="Times New Roman" w:hAnsi="Times New Roman" w:cs="Times New Roman"/>
          <w:sz w:val="24"/>
          <w:szCs w:val="24"/>
        </w:rPr>
      </w:pPr>
    </w:p>
    <w:p w:rsidR="00D7325C" w:rsidRDefault="00D7325C" w:rsidP="007E7DA2">
      <w:pPr>
        <w:pStyle w:val="ConsPlusNormal"/>
        <w:ind w:left="-567" w:firstLine="567"/>
        <w:jc w:val="center"/>
      </w:pPr>
    </w:p>
    <w:sectPr w:rsidR="00D7325C" w:rsidSect="00543F3B">
      <w:pgSz w:w="11906" w:h="16838"/>
      <w:pgMar w:top="993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70628"/>
    <w:multiLevelType w:val="hybridMultilevel"/>
    <w:tmpl w:val="23CEDE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017692"/>
    <w:multiLevelType w:val="hybridMultilevel"/>
    <w:tmpl w:val="22C0AB62"/>
    <w:lvl w:ilvl="0" w:tplc="C6CE826E">
      <w:start w:val="1"/>
      <w:numFmt w:val="decimal"/>
      <w:lvlText w:val="%1."/>
      <w:lvlJc w:val="left"/>
      <w:pPr>
        <w:ind w:left="245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1"/>
    <w:rsid w:val="00060476"/>
    <w:rsid w:val="00061AA6"/>
    <w:rsid w:val="00061AC0"/>
    <w:rsid w:val="00064894"/>
    <w:rsid w:val="00097D04"/>
    <w:rsid w:val="000A72B8"/>
    <w:rsid w:val="000B448A"/>
    <w:rsid w:val="001037E7"/>
    <w:rsid w:val="00105F4E"/>
    <w:rsid w:val="0012311B"/>
    <w:rsid w:val="0014347A"/>
    <w:rsid w:val="00150D3A"/>
    <w:rsid w:val="00155921"/>
    <w:rsid w:val="0016010D"/>
    <w:rsid w:val="00161BC0"/>
    <w:rsid w:val="00167891"/>
    <w:rsid w:val="00175BE3"/>
    <w:rsid w:val="001A1D16"/>
    <w:rsid w:val="002019E3"/>
    <w:rsid w:val="00215288"/>
    <w:rsid w:val="00220A39"/>
    <w:rsid w:val="00224DCC"/>
    <w:rsid w:val="002407DE"/>
    <w:rsid w:val="00260FFD"/>
    <w:rsid w:val="00277DEF"/>
    <w:rsid w:val="002A58ED"/>
    <w:rsid w:val="002B1986"/>
    <w:rsid w:val="002B228E"/>
    <w:rsid w:val="002B55B8"/>
    <w:rsid w:val="002D3232"/>
    <w:rsid w:val="002D413A"/>
    <w:rsid w:val="002E35A6"/>
    <w:rsid w:val="002F5401"/>
    <w:rsid w:val="00306DEF"/>
    <w:rsid w:val="003362DA"/>
    <w:rsid w:val="00376F75"/>
    <w:rsid w:val="00393E1B"/>
    <w:rsid w:val="003B1DE1"/>
    <w:rsid w:val="003B288B"/>
    <w:rsid w:val="003B3FA5"/>
    <w:rsid w:val="003B56D6"/>
    <w:rsid w:val="003C4DE2"/>
    <w:rsid w:val="003D3D64"/>
    <w:rsid w:val="003E48CE"/>
    <w:rsid w:val="003F5367"/>
    <w:rsid w:val="003F7FB3"/>
    <w:rsid w:val="00403A59"/>
    <w:rsid w:val="00421B1A"/>
    <w:rsid w:val="0045728B"/>
    <w:rsid w:val="00457D19"/>
    <w:rsid w:val="00481309"/>
    <w:rsid w:val="00483248"/>
    <w:rsid w:val="004D41FA"/>
    <w:rsid w:val="004F1C48"/>
    <w:rsid w:val="004F69DD"/>
    <w:rsid w:val="005038C2"/>
    <w:rsid w:val="00543F3B"/>
    <w:rsid w:val="00545846"/>
    <w:rsid w:val="005730F1"/>
    <w:rsid w:val="00586F17"/>
    <w:rsid w:val="005B4CF0"/>
    <w:rsid w:val="005E28DB"/>
    <w:rsid w:val="0061314D"/>
    <w:rsid w:val="00624BAB"/>
    <w:rsid w:val="00651BF9"/>
    <w:rsid w:val="006A0CF4"/>
    <w:rsid w:val="006C5093"/>
    <w:rsid w:val="006E10F0"/>
    <w:rsid w:val="006E690C"/>
    <w:rsid w:val="006F7F37"/>
    <w:rsid w:val="00716046"/>
    <w:rsid w:val="0073050E"/>
    <w:rsid w:val="00753943"/>
    <w:rsid w:val="00755516"/>
    <w:rsid w:val="00791C87"/>
    <w:rsid w:val="00796FDF"/>
    <w:rsid w:val="007A0FB3"/>
    <w:rsid w:val="007D036E"/>
    <w:rsid w:val="007D635C"/>
    <w:rsid w:val="007E1ED4"/>
    <w:rsid w:val="007E522C"/>
    <w:rsid w:val="007E7DA2"/>
    <w:rsid w:val="00872290"/>
    <w:rsid w:val="0088585F"/>
    <w:rsid w:val="008C1141"/>
    <w:rsid w:val="008C7144"/>
    <w:rsid w:val="008F5AC8"/>
    <w:rsid w:val="008F636E"/>
    <w:rsid w:val="0090028C"/>
    <w:rsid w:val="0090244C"/>
    <w:rsid w:val="009075BE"/>
    <w:rsid w:val="00914EA6"/>
    <w:rsid w:val="009217FE"/>
    <w:rsid w:val="00946B24"/>
    <w:rsid w:val="00954A5A"/>
    <w:rsid w:val="009615BA"/>
    <w:rsid w:val="009648B4"/>
    <w:rsid w:val="00965C65"/>
    <w:rsid w:val="00966970"/>
    <w:rsid w:val="0097004C"/>
    <w:rsid w:val="009704D3"/>
    <w:rsid w:val="00977C31"/>
    <w:rsid w:val="00983213"/>
    <w:rsid w:val="009A7A67"/>
    <w:rsid w:val="009B1103"/>
    <w:rsid w:val="009E4583"/>
    <w:rsid w:val="009F5EBF"/>
    <w:rsid w:val="00A02629"/>
    <w:rsid w:val="00A07635"/>
    <w:rsid w:val="00A15740"/>
    <w:rsid w:val="00A41784"/>
    <w:rsid w:val="00A50DC6"/>
    <w:rsid w:val="00A51F9C"/>
    <w:rsid w:val="00A54EBE"/>
    <w:rsid w:val="00A8021B"/>
    <w:rsid w:val="00A97B7A"/>
    <w:rsid w:val="00AA742B"/>
    <w:rsid w:val="00AC6178"/>
    <w:rsid w:val="00AD2108"/>
    <w:rsid w:val="00AE40EB"/>
    <w:rsid w:val="00B85DFA"/>
    <w:rsid w:val="00BA2685"/>
    <w:rsid w:val="00BB5669"/>
    <w:rsid w:val="00BE3686"/>
    <w:rsid w:val="00C04E2D"/>
    <w:rsid w:val="00C37A42"/>
    <w:rsid w:val="00C42BAE"/>
    <w:rsid w:val="00C579FD"/>
    <w:rsid w:val="00C65DDB"/>
    <w:rsid w:val="00C71A2E"/>
    <w:rsid w:val="00CE6EC4"/>
    <w:rsid w:val="00D0116A"/>
    <w:rsid w:val="00D02858"/>
    <w:rsid w:val="00D03C32"/>
    <w:rsid w:val="00D07A5C"/>
    <w:rsid w:val="00D21FAA"/>
    <w:rsid w:val="00D2745C"/>
    <w:rsid w:val="00D32B7A"/>
    <w:rsid w:val="00D3776E"/>
    <w:rsid w:val="00D56A85"/>
    <w:rsid w:val="00D579BC"/>
    <w:rsid w:val="00D7325C"/>
    <w:rsid w:val="00D7703D"/>
    <w:rsid w:val="00D90F72"/>
    <w:rsid w:val="00DA795D"/>
    <w:rsid w:val="00DD240B"/>
    <w:rsid w:val="00DF43C5"/>
    <w:rsid w:val="00E05A2E"/>
    <w:rsid w:val="00E31688"/>
    <w:rsid w:val="00E96A76"/>
    <w:rsid w:val="00EB6DFA"/>
    <w:rsid w:val="00EC3445"/>
    <w:rsid w:val="00ED1E84"/>
    <w:rsid w:val="00ED405E"/>
    <w:rsid w:val="00EE08FC"/>
    <w:rsid w:val="00EE7234"/>
    <w:rsid w:val="00F03A5C"/>
    <w:rsid w:val="00F112A5"/>
    <w:rsid w:val="00F30E7C"/>
    <w:rsid w:val="00F32845"/>
    <w:rsid w:val="00F32C7C"/>
    <w:rsid w:val="00F362D5"/>
    <w:rsid w:val="00F46ED1"/>
    <w:rsid w:val="00F76D35"/>
    <w:rsid w:val="00F81403"/>
    <w:rsid w:val="00FA18A4"/>
    <w:rsid w:val="00FC5A4D"/>
    <w:rsid w:val="00FD083F"/>
    <w:rsid w:val="00FD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30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5730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No Spacing"/>
    <w:uiPriority w:val="1"/>
    <w:qFormat/>
    <w:rsid w:val="0090244C"/>
    <w:pPr>
      <w:spacing w:after="0" w:line="240" w:lineRule="auto"/>
    </w:pPr>
  </w:style>
  <w:style w:type="paragraph" w:customStyle="1" w:styleId="ConsPlusNonformat">
    <w:name w:val="ConsPlusNonformat"/>
    <w:rsid w:val="009024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4">
    <w:name w:val="Strong"/>
    <w:basedOn w:val="a0"/>
    <w:uiPriority w:val="22"/>
    <w:qFormat/>
    <w:rsid w:val="00FA18A4"/>
    <w:rPr>
      <w:b/>
      <w:bCs/>
    </w:rPr>
  </w:style>
  <w:style w:type="character" w:styleId="a5">
    <w:name w:val="Hyperlink"/>
    <w:basedOn w:val="a0"/>
    <w:uiPriority w:val="99"/>
    <w:semiHidden/>
    <w:unhideWhenUsed/>
    <w:rsid w:val="00FA18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30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5730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No Spacing"/>
    <w:uiPriority w:val="1"/>
    <w:qFormat/>
    <w:rsid w:val="0090244C"/>
    <w:pPr>
      <w:spacing w:after="0" w:line="240" w:lineRule="auto"/>
    </w:pPr>
  </w:style>
  <w:style w:type="paragraph" w:customStyle="1" w:styleId="ConsPlusNonformat">
    <w:name w:val="ConsPlusNonformat"/>
    <w:rsid w:val="009024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4">
    <w:name w:val="Strong"/>
    <w:basedOn w:val="a0"/>
    <w:uiPriority w:val="22"/>
    <w:qFormat/>
    <w:rsid w:val="00FA18A4"/>
    <w:rPr>
      <w:b/>
      <w:bCs/>
    </w:rPr>
  </w:style>
  <w:style w:type="character" w:styleId="a5">
    <w:name w:val="Hyperlink"/>
    <w:basedOn w:val="a0"/>
    <w:uiPriority w:val="99"/>
    <w:semiHidden/>
    <w:unhideWhenUsed/>
    <w:rsid w:val="00FA18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7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13D84A56C7CA03B614EFCD9105252D0349BA098E5D0E4B0C396750630569CF2A73563A4600FF53103AAEAEU0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BF59DB9C35D6199799F117F9B4300AC2CBC661CE3F04D75578CC892E1vEOE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5419B484F04E9A91D0327413E33D47F9202150F41908B330902FF09DA420A9AE66FEFFBEBA0F52CCAEC8DVCO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32FC8-1D5C-4C5F-BC02-416B7F830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4013</Words>
  <Characters>22875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</dc:creator>
  <cp:lastModifiedBy>Екатерина И. Ким</cp:lastModifiedBy>
  <cp:revision>3</cp:revision>
  <cp:lastPrinted>2016-09-23T07:03:00Z</cp:lastPrinted>
  <dcterms:created xsi:type="dcterms:W3CDTF">2016-11-01T14:22:00Z</dcterms:created>
  <dcterms:modified xsi:type="dcterms:W3CDTF">2016-11-01T14:23:00Z</dcterms:modified>
</cp:coreProperties>
</file>